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AB" w:rsidRPr="003616BC" w:rsidRDefault="009C57AB" w:rsidP="009C57AB">
      <w:pPr>
        <w:spacing w:line="240" w:lineRule="auto"/>
        <w:rPr>
          <w:b/>
          <w:bCs/>
        </w:rPr>
      </w:pPr>
      <w:bookmarkStart w:id="0" w:name="bookmark4"/>
      <w:r w:rsidRPr="003616BC">
        <w:rPr>
          <w:b/>
          <w:bCs/>
        </w:rPr>
        <w:t xml:space="preserve">Ведомость ресурсов по </w:t>
      </w:r>
      <w:r>
        <w:rPr>
          <w:b/>
          <w:bCs/>
        </w:rPr>
        <w:t>смете № 1</w:t>
      </w:r>
      <w:r w:rsidRPr="003616BC">
        <w:rPr>
          <w:b/>
          <w:bCs/>
        </w:rPr>
        <w:t xml:space="preserve"> на</w:t>
      </w:r>
      <w:r>
        <w:rPr>
          <w:b/>
          <w:bCs/>
          <w:u w:val="single"/>
        </w:rPr>
        <w:t>Локальная смета № 1</w:t>
      </w:r>
      <w:r w:rsidRPr="003616BC">
        <w:rPr>
          <w:b/>
          <w:bCs/>
          <w:u w:val="single"/>
        </w:rPr>
        <w:t xml:space="preserve"> Отопление и вентиляция.</w:t>
      </w:r>
      <w:bookmarkEnd w:id="0"/>
    </w:p>
    <w:p w:rsidR="009C57AB" w:rsidRDefault="009C57AB" w:rsidP="009C57AB">
      <w:pPr>
        <w:spacing w:line="240" w:lineRule="auto"/>
        <w:rPr>
          <w:b/>
          <w:bCs/>
          <w:u w:val="single"/>
        </w:rPr>
      </w:pPr>
      <w:r w:rsidRPr="003616BC">
        <w:t xml:space="preserve">Составлена в ценах на </w:t>
      </w:r>
      <w:r w:rsidRPr="003616BC">
        <w:rPr>
          <w:b/>
          <w:bCs/>
          <w:u w:val="single"/>
        </w:rPr>
        <w:t>1 марта 2020 г.</w:t>
      </w:r>
      <w:r w:rsidRPr="003616BC">
        <w:t xml:space="preserve">Цены </w:t>
      </w:r>
      <w:r w:rsidRPr="003616BC">
        <w:rPr>
          <w:b/>
          <w:bCs/>
          <w:u w:val="single"/>
        </w:rPr>
        <w:t>без НДС</w:t>
      </w: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318"/>
        <w:gridCol w:w="6614"/>
        <w:gridCol w:w="926"/>
        <w:gridCol w:w="922"/>
        <w:gridCol w:w="1133"/>
        <w:gridCol w:w="1133"/>
        <w:gridCol w:w="994"/>
        <w:gridCol w:w="711"/>
      </w:tblGrid>
      <w:tr w:rsidR="009C57AB" w:rsidRPr="006D4C0A" w:rsidTr="00116B9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№ пп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Код</w:t>
            </w:r>
          </w:p>
        </w:tc>
        <w:tc>
          <w:tcPr>
            <w:tcW w:w="6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Наименование ресурсов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Единица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Количество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Стоимость, руб.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8" w:lineRule="exact"/>
              <w:ind w:left="24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Стоимость транспорта (зарплаты машиниста), руб.</w:t>
            </w:r>
          </w:p>
        </w:tc>
      </w:tr>
      <w:tr w:rsidR="009C57AB" w:rsidRPr="006D4C0A" w:rsidTr="00116B92">
        <w:trPr>
          <w:gridAfter w:val="1"/>
          <w:wAfter w:w="711" w:type="dxa"/>
          <w:trHeight w:hRule="exact" w:val="23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измерения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Единицы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Общая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% (на ед.)</w:t>
            </w:r>
          </w:p>
        </w:tc>
      </w:tr>
      <w:tr w:rsidR="009C57AB" w:rsidRPr="006D4C0A" w:rsidTr="00116B92">
        <w:trPr>
          <w:gridAfter w:val="1"/>
          <w:wAfter w:w="711" w:type="dxa"/>
          <w:trHeight w:hRule="exact" w:val="1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6D4C0A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D4C0A">
              <w:rPr>
                <w:rStyle w:val="65pt"/>
                <w:rFonts w:asciiTheme="minorHAnsi" w:hAnsiTheme="minorHAnsi" w:cstheme="minorHAnsi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6D4C0A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D4C0A">
              <w:rPr>
                <w:rStyle w:val="65pt"/>
                <w:rFonts w:asciiTheme="minorHAnsi" w:hAnsiTheme="minorHAnsi" w:cstheme="minorHAnsi"/>
              </w:rPr>
              <w:t>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6D4C0A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D4C0A">
              <w:rPr>
                <w:rStyle w:val="65pt"/>
                <w:rFonts w:asciiTheme="minorHAnsi" w:hAnsiTheme="minorHAnsi" w:cstheme="minorHAnsi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6D4C0A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D4C0A">
              <w:rPr>
                <w:rStyle w:val="65pt"/>
                <w:rFonts w:asciiTheme="minorHAnsi" w:hAnsiTheme="minorHAnsi" w:cstheme="minorHAnsi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6D4C0A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D4C0A">
              <w:rPr>
                <w:rStyle w:val="65pt"/>
                <w:rFonts w:asciiTheme="minorHAnsi" w:hAnsiTheme="minorHAnsi" w:cstheme="minorHAnsi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6D4C0A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D4C0A">
              <w:rPr>
                <w:rStyle w:val="65pt"/>
                <w:rFonts w:asciiTheme="minorHAnsi" w:hAnsiTheme="minorHAnsi" w:cstheme="minorHAnsi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6D4C0A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D4C0A">
              <w:rPr>
                <w:rStyle w:val="65pt"/>
                <w:rFonts w:asciiTheme="minorHAnsi" w:hAnsiTheme="minorHAnsi" w:cstheme="minorHAnsi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6D4C0A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D4C0A">
              <w:rPr>
                <w:rStyle w:val="65pt"/>
                <w:rFonts w:asciiTheme="minorHAnsi" w:hAnsiTheme="minorHAnsi" w:cstheme="minorHAnsi"/>
              </w:rPr>
              <w:t>8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293"/>
        </w:trPr>
        <w:tc>
          <w:tcPr>
            <w:tcW w:w="30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Р22-500-10</w:t>
            </w:r>
          </w:p>
        </w:tc>
        <w:tc>
          <w:tcPr>
            <w:tcW w:w="6614" w:type="dxa"/>
            <w:tcBorders>
              <w:top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"Лидея" ЛУ22-500 1,0 м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141.89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283.78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Р33-500-08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панельный "Лидея" ЛУ33-500 0,8м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179.42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179.42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Р33-500-08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"Лидея" ЛУ33-500 0,8 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179.42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179.42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7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Р33-500-080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панельный "Лидея" ЛУ21-500 0,8м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117.31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117.31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Р33-500-09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панельный "Лидея" ЛУ33-500 0,9м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196.67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196.67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Р33-500-09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"Лидея" ЛУ33-500 0,9 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196.67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786.68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7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Р33-500-10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"Лидея" ЛУ33-500 1,0 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212.67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425.34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Р33-500-10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панельный "Лидея" ЛУ33-500 1,0м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212.67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212.67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Р33-500-12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панельный "Лидея" ЛУ33-500 1,2м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246.33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492.66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7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Р33-500-13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панельный "Лидея" ЛУ33-500 1,3м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266.25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266.25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Р33-500-14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панельный "Лидея" ЛУ33-500 1,4м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287.83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575.66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Р33-500-15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"Лидея" ЛУ33-500 1,5 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311.17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311.17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284BA6" w:rsidTr="00116B92">
        <w:trPr>
          <w:gridAfter w:val="1"/>
          <w:wAfter w:w="711" w:type="dxa"/>
          <w:trHeight w:hRule="exact" w:val="307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Р33-500-2-4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Радиатор стальной "Лидея" ЛУ33-500 2,4 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627.25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627.25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</w:tr>
      <w:tr w:rsidR="009C57AB" w:rsidRPr="006D4C0A" w:rsidTr="00116B92">
        <w:trPr>
          <w:trHeight w:hRule="exact" w:val="293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С300-01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Кран для выпуска воздуха (конструкции Маевского)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1.63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17.93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0.77</w:t>
            </w:r>
          </w:p>
        </w:tc>
      </w:tr>
      <w:tr w:rsidR="009C57AB" w:rsidRPr="006D4C0A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С300-02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Автоматическийспускник воздуха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7.50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30.00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1.24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С300-03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Кран шаровый Ду15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7.00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84.00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3.48</w:t>
            </w:r>
          </w:p>
        </w:tc>
      </w:tr>
      <w:tr w:rsidR="009C57AB" w:rsidRPr="00284BA6" w:rsidTr="00116B92">
        <w:trPr>
          <w:trHeight w:hRule="exact" w:val="307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С300-04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Кран шаровый Ду32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20.83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41.66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1.70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С300-05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87" w:lineRule="exact"/>
              <w:ind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 xml:space="preserve">Вентиль термостатический угловой с предварительной настройкой, выполнение стандартное, тип </w:t>
            </w: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  <w:lang w:val="en-US"/>
              </w:rPr>
              <w:t>RTR</w:t>
            </w: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-</w:t>
            </w: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110.00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4.51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С300-06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Регистр из гладких труб 4-рядный, Ду80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1.5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83.33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125.00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5.12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С300-15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Цилиндры изоляционные, Dy22, толщина слоя 40 мм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2.04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14.28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0.77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С300-16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Расширитель Ду50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6.50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1.30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0.05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С300-17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Переход стальной 32/50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2.25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4.50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0.18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С300-18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дюбель-втулка ДВ-М8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0.29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4.64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0.32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С300-19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Подвеска резьбовая ПР-8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1.56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24.96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1.44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С300-20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Хомут КТР-15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0.53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6.36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0.36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С300-21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Хомут КТР-25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0.64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2.56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0.16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С300-47100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КРАНЫ РЕГУЛИРУЮЩИЕ ТРЕХХОДОВЫЕ КРТПП ЛАТУННЫЕ ДИАМЕТРОМ 15 ММ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7.18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21.54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6.3%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1.35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lastRenderedPageBreak/>
              <w:t>С300-48607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МАНОМЕТРЫ ОБЩЕГО НАЗНАЧЕНИЯ ОБМ1-100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9.10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27.30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6.3%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1.71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С300-64350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ТЕРМОМЕТРЫ В ОПРАВЕ ПРЯМЫЕ ИЛИ УГЛОВЫЕ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12.75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12.75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6.3%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0.80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С300-92502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ФИЛЬТРЫ ДЛЯ ОЧИСТКИ ВОДЫ В ТРУБОПРОВОДАХ СИСТЕМ ОТОПЛЕНИЯ ДИАМЕТРОМ 32 ММ С ФЛАНЦАМИ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65.97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65.97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6.3%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4.16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С400-02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Автоматическийспускник воздуха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7.50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15.00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0.62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С400-03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Кран шаровый Ду15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7.00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42.00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1.74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С400-04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Кран шаровый Ду25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15.75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31.50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1.28</w:t>
            </w:r>
          </w:p>
        </w:tc>
      </w:tr>
      <w:tr w:rsidR="009C57AB" w:rsidRPr="00284BA6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С400-05</w:t>
            </w:r>
          </w:p>
        </w:tc>
        <w:tc>
          <w:tcPr>
            <w:tcW w:w="661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Вентиль термостатический угловой с предварительной настройкой RTR-N</w:t>
            </w:r>
          </w:p>
        </w:tc>
        <w:tc>
          <w:tcPr>
            <w:tcW w:w="926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  <w:tc>
          <w:tcPr>
            <w:tcW w:w="1133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100.00</w:t>
            </w:r>
          </w:p>
        </w:tc>
        <w:tc>
          <w:tcPr>
            <w:tcW w:w="994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284BA6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284BA6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4.10</w:t>
            </w:r>
          </w:p>
        </w:tc>
      </w:tr>
    </w:tbl>
    <w:p w:rsidR="009C57AB" w:rsidRPr="00284BA6" w:rsidRDefault="009C57AB" w:rsidP="009C57AB">
      <w:pPr>
        <w:pStyle w:val="a9"/>
        <w:shd w:val="clear" w:color="auto" w:fill="auto"/>
        <w:tabs>
          <w:tab w:val="left" w:pos="1464"/>
          <w:tab w:val="left" w:pos="8429"/>
          <w:tab w:val="left" w:pos="9758"/>
          <w:tab w:val="left" w:pos="10762"/>
          <w:tab w:val="left" w:pos="11818"/>
          <w:tab w:val="left" w:pos="12744"/>
          <w:tab w:val="right" w:pos="14224"/>
        </w:tabs>
        <w:spacing w:before="0"/>
        <w:ind w:right="1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284BA6">
        <w:rPr>
          <w:rFonts w:asciiTheme="minorHAnsi" w:hAnsiTheme="minorHAnsi" w:cstheme="minorHAnsi"/>
          <w:sz w:val="16"/>
          <w:szCs w:val="16"/>
          <w:lang w:val="en-US"/>
        </w:rPr>
        <w:t>C</w:t>
      </w:r>
      <w:r w:rsidRPr="00284BA6">
        <w:rPr>
          <w:rFonts w:asciiTheme="minorHAnsi" w:hAnsiTheme="minorHAnsi" w:cstheme="minorHAnsi"/>
          <w:sz w:val="16"/>
          <w:szCs w:val="16"/>
        </w:rPr>
        <w:t>400-01</w:t>
      </w:r>
      <w:r w:rsidRPr="00284BA6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284BA6">
        <w:rPr>
          <w:rFonts w:asciiTheme="minorHAnsi" w:hAnsiTheme="minorHAnsi" w:cstheme="minorHAnsi"/>
          <w:sz w:val="16"/>
          <w:szCs w:val="16"/>
        </w:rPr>
        <w:t>Кран для выпуска воздуха (конструкции Маевского)</w:t>
      </w:r>
      <w:r w:rsidRPr="00284BA6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284BA6">
        <w:rPr>
          <w:rFonts w:asciiTheme="minorHAnsi" w:hAnsiTheme="minorHAnsi" w:cstheme="minorHAnsi"/>
          <w:sz w:val="16"/>
          <w:szCs w:val="16"/>
        </w:rPr>
        <w:t>шт</w:t>
      </w:r>
      <w:r w:rsidRPr="00284BA6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284BA6">
        <w:rPr>
          <w:rFonts w:asciiTheme="minorHAnsi" w:hAnsiTheme="minorHAnsi" w:cstheme="minorHAnsi"/>
          <w:sz w:val="16"/>
          <w:szCs w:val="16"/>
        </w:rPr>
        <w:t>10</w:t>
      </w:r>
      <w:r w:rsidRPr="00284BA6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</w:t>
      </w:r>
      <w:r w:rsidRPr="00284BA6">
        <w:rPr>
          <w:rFonts w:asciiTheme="minorHAnsi" w:hAnsiTheme="minorHAnsi" w:cstheme="minorHAnsi"/>
          <w:sz w:val="16"/>
          <w:szCs w:val="16"/>
        </w:rPr>
        <w:t>1.63</w:t>
      </w:r>
      <w:r w:rsidRPr="00284BA6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284BA6">
        <w:rPr>
          <w:rFonts w:asciiTheme="minorHAnsi" w:hAnsiTheme="minorHAnsi" w:cstheme="minorHAnsi"/>
          <w:sz w:val="16"/>
          <w:szCs w:val="16"/>
        </w:rPr>
        <w:t>16.30</w:t>
      </w:r>
      <w:r w:rsidRPr="00284BA6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284BA6">
        <w:rPr>
          <w:rFonts w:asciiTheme="minorHAnsi" w:hAnsiTheme="minorHAnsi" w:cstheme="minorHAnsi"/>
          <w:sz w:val="16"/>
          <w:szCs w:val="16"/>
        </w:rPr>
        <w:t>4.09%</w:t>
      </w:r>
      <w:r w:rsidRPr="00284BA6">
        <w:rPr>
          <w:rFonts w:asciiTheme="minorHAnsi" w:hAnsiTheme="minorHAnsi" w:cstheme="minorHAnsi"/>
          <w:sz w:val="16"/>
          <w:szCs w:val="16"/>
        </w:rPr>
        <w:tab/>
        <w:t>0.70</w:t>
      </w:r>
    </w:p>
    <w:p w:rsidR="009C57AB" w:rsidRDefault="009C57AB" w:rsidP="009C57AB">
      <w:pPr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</w:t>
      </w:r>
      <w:r w:rsidRPr="00284BA6">
        <w:rPr>
          <w:rFonts w:cstheme="minorHAnsi"/>
          <w:sz w:val="16"/>
          <w:szCs w:val="16"/>
        </w:rPr>
        <w:t>Р11-500-10</w:t>
      </w:r>
      <w:r w:rsidRPr="00284BA6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   </w:t>
      </w:r>
      <w:r w:rsidRPr="00284BA6">
        <w:rPr>
          <w:rFonts w:cstheme="minorHAnsi"/>
          <w:sz w:val="16"/>
          <w:szCs w:val="16"/>
        </w:rPr>
        <w:t>Радиатор стальной панельный "Лидея" ЛУ11-500 1,0м</w:t>
      </w:r>
      <w:r w:rsidRPr="00284BA6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</w:t>
      </w:r>
      <w:r w:rsidRPr="00284BA6">
        <w:rPr>
          <w:rFonts w:cstheme="minorHAnsi"/>
          <w:sz w:val="16"/>
          <w:szCs w:val="16"/>
        </w:rPr>
        <w:t>шт</w:t>
      </w:r>
      <w:r w:rsidRPr="00284BA6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              </w:t>
      </w:r>
      <w:r w:rsidRPr="00284BA6">
        <w:rPr>
          <w:rFonts w:cstheme="minorHAnsi"/>
          <w:sz w:val="16"/>
          <w:szCs w:val="16"/>
        </w:rPr>
        <w:t>1</w:t>
      </w:r>
      <w:r w:rsidRPr="00284BA6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</w:t>
      </w:r>
      <w:r w:rsidRPr="00284BA6">
        <w:rPr>
          <w:rFonts w:cstheme="minorHAnsi"/>
          <w:sz w:val="16"/>
          <w:szCs w:val="16"/>
        </w:rPr>
        <w:t>92.46</w:t>
      </w:r>
      <w:r w:rsidRPr="00284BA6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            </w:t>
      </w:r>
      <w:r w:rsidRPr="00284BA6">
        <w:rPr>
          <w:rFonts w:cstheme="minorHAnsi"/>
          <w:sz w:val="16"/>
          <w:szCs w:val="16"/>
        </w:rPr>
        <w:t>92.46</w:t>
      </w:r>
      <w:r w:rsidRPr="00284BA6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</w:t>
      </w:r>
      <w:r w:rsidRPr="00284BA6">
        <w:rPr>
          <w:rFonts w:cstheme="minorHAnsi"/>
          <w:sz w:val="16"/>
          <w:szCs w:val="16"/>
        </w:rPr>
        <w:t>5.55%</w:t>
      </w:r>
      <w:r w:rsidRPr="00284BA6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    </w:t>
      </w:r>
      <w:r w:rsidRPr="009E5651">
        <w:rPr>
          <w:rFonts w:cstheme="minorHAnsi"/>
          <w:sz w:val="16"/>
          <w:szCs w:val="16"/>
        </w:rPr>
        <w:t>5.1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94"/>
        <w:gridCol w:w="998"/>
      </w:tblGrid>
      <w:tr w:rsidR="009C57AB" w:rsidRPr="006D4C0A" w:rsidTr="00116B92">
        <w:trPr>
          <w:trHeight w:hRule="exact" w:val="307"/>
        </w:trPr>
        <w:tc>
          <w:tcPr>
            <w:tcW w:w="994" w:type="dxa"/>
            <w:shd w:val="clear" w:color="auto" w:fill="FFFFFF"/>
          </w:tcPr>
          <w:p w:rsidR="009C57AB" w:rsidRPr="006D4C0A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shd w:val="clear" w:color="auto" w:fill="FFFFFF"/>
          </w:tcPr>
          <w:p w:rsidR="009C57AB" w:rsidRPr="006D4C0A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9C57AB" w:rsidRDefault="009C57AB" w:rsidP="009C57AB">
      <w:pPr>
        <w:spacing w:line="240" w:lineRule="auto"/>
        <w:rPr>
          <w:sz w:val="16"/>
          <w:szCs w:val="16"/>
        </w:rPr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Pr="00284BA6" w:rsidRDefault="009C57AB" w:rsidP="009C57AB">
      <w:pPr>
        <w:spacing w:after="0" w:line="240" w:lineRule="auto"/>
        <w:rPr>
          <w:b/>
          <w:bCs/>
        </w:rPr>
      </w:pPr>
      <w:r w:rsidRPr="00284BA6">
        <w:lastRenderedPageBreak/>
        <w:t xml:space="preserve">Наименование объекта </w:t>
      </w:r>
      <w:r w:rsidRPr="00284BA6">
        <w:rPr>
          <w:b/>
          <w:bCs/>
        </w:rPr>
        <w:t>Техническая модернизация системы теплообеспечения зданий очистных сооружений канализации города Мосты с использованием альтернативныхисточников энергии</w:t>
      </w:r>
      <w:r w:rsidRPr="00284BA6">
        <w:rPr>
          <w:b/>
          <w:bCs/>
        </w:rPr>
        <w:tab/>
      </w:r>
    </w:p>
    <w:p w:rsidR="009C57AB" w:rsidRPr="00284BA6" w:rsidRDefault="009C57AB" w:rsidP="009C57AB">
      <w:pPr>
        <w:spacing w:after="0" w:line="240" w:lineRule="auto"/>
      </w:pPr>
      <w:r w:rsidRPr="00284BA6">
        <w:t xml:space="preserve">Код объекта </w:t>
      </w:r>
      <w:r w:rsidRPr="00284BA6">
        <w:rPr>
          <w:b/>
          <w:bCs/>
          <w:u w:val="single"/>
        </w:rPr>
        <w:t>копия.</w:t>
      </w:r>
      <w:r w:rsidRPr="00284BA6">
        <w:rPr>
          <w:b/>
          <w:bCs/>
        </w:rPr>
        <w:tab/>
      </w:r>
    </w:p>
    <w:p w:rsidR="009C57AB" w:rsidRPr="00284BA6" w:rsidRDefault="009C57AB" w:rsidP="009C57AB">
      <w:pPr>
        <w:spacing w:after="0" w:line="240" w:lineRule="auto"/>
        <w:rPr>
          <w:b/>
          <w:bCs/>
        </w:rPr>
      </w:pPr>
      <w:r w:rsidRPr="00284BA6">
        <w:t xml:space="preserve">Наименование здания, сооружения </w:t>
      </w:r>
      <w:r w:rsidRPr="00284BA6">
        <w:rPr>
          <w:b/>
          <w:bCs/>
        </w:rPr>
        <w:t>Техническая модернизация системы теплообеспечения зданий очистных сооружений канализации города Мосты с использованием альтернативныхисточников энергии</w:t>
      </w:r>
      <w:r w:rsidRPr="00284BA6">
        <w:rPr>
          <w:b/>
          <w:bCs/>
        </w:rPr>
        <w:tab/>
      </w:r>
    </w:p>
    <w:p w:rsidR="009C57AB" w:rsidRPr="00284BA6" w:rsidRDefault="009C57AB" w:rsidP="009C57AB">
      <w:pPr>
        <w:spacing w:after="0" w:line="240" w:lineRule="auto"/>
      </w:pPr>
      <w:r w:rsidRPr="00284BA6">
        <w:t xml:space="preserve">Шифр здания, сооружения </w:t>
      </w:r>
      <w:r w:rsidRPr="00284BA6">
        <w:rPr>
          <w:b/>
          <w:bCs/>
        </w:rPr>
        <w:t xml:space="preserve">1 </w:t>
      </w:r>
    </w:p>
    <w:p w:rsidR="009C57AB" w:rsidRDefault="009C57AB" w:rsidP="009C57AB">
      <w:pPr>
        <w:spacing w:after="0" w:line="240" w:lineRule="auto"/>
        <w:rPr>
          <w:b/>
          <w:bCs/>
        </w:rPr>
      </w:pPr>
      <w:r>
        <w:rPr>
          <w:bCs/>
        </w:rPr>
        <w:t>Ведомость ресурсов по смете № 2</w:t>
      </w:r>
      <w:r w:rsidRPr="00284BA6">
        <w:rPr>
          <w:bCs/>
        </w:rPr>
        <w:t xml:space="preserve"> на</w:t>
      </w:r>
      <w:r>
        <w:rPr>
          <w:b/>
          <w:bCs/>
          <w:u w:val="single"/>
        </w:rPr>
        <w:t>Локальная смета № 2</w:t>
      </w:r>
      <w:r w:rsidRPr="00284BA6">
        <w:rPr>
          <w:b/>
          <w:bCs/>
          <w:u w:val="single"/>
        </w:rPr>
        <w:t xml:space="preserve"> Теплоснабжение наружное.</w:t>
      </w:r>
    </w:p>
    <w:p w:rsidR="009C57AB" w:rsidRDefault="009C57AB" w:rsidP="009C57AB">
      <w:pPr>
        <w:spacing w:after="0" w:line="240" w:lineRule="auto"/>
        <w:rPr>
          <w:b/>
          <w:bCs/>
        </w:rPr>
      </w:pPr>
      <w:r w:rsidRPr="00284BA6">
        <w:t xml:space="preserve">Составлена в ценах на </w:t>
      </w:r>
      <w:r w:rsidRPr="00284BA6">
        <w:rPr>
          <w:b/>
          <w:bCs/>
          <w:u w:val="single"/>
        </w:rPr>
        <w:t>1 марта 2020 г.</w:t>
      </w:r>
      <w:r w:rsidRPr="00284BA6">
        <w:t xml:space="preserve">Цены </w:t>
      </w:r>
      <w:r w:rsidRPr="00284BA6">
        <w:rPr>
          <w:b/>
          <w:bCs/>
          <w:u w:val="single"/>
        </w:rPr>
        <w:t>без НДС</w:t>
      </w:r>
    </w:p>
    <w:p w:rsidR="009C57AB" w:rsidRDefault="009C57AB" w:rsidP="009C57AB">
      <w:pPr>
        <w:spacing w:after="0" w:line="240" w:lineRule="auto"/>
        <w:rPr>
          <w:b/>
          <w:bCs/>
        </w:rPr>
      </w:pPr>
    </w:p>
    <w:p w:rsidR="009C57AB" w:rsidRPr="005F0C19" w:rsidRDefault="009C57AB" w:rsidP="009C57AB">
      <w:pPr>
        <w:spacing w:after="0" w:line="240" w:lineRule="auto"/>
        <w:rPr>
          <w:b/>
          <w:bCs/>
        </w:rPr>
      </w:pPr>
    </w:p>
    <w:tbl>
      <w:tblPr>
        <w:tblpPr w:leftFromText="180" w:rightFromText="180" w:vertAnchor="text" w:horzAnchor="margin" w:tblpY="70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318"/>
        <w:gridCol w:w="6614"/>
        <w:gridCol w:w="926"/>
        <w:gridCol w:w="922"/>
        <w:gridCol w:w="1133"/>
        <w:gridCol w:w="1133"/>
        <w:gridCol w:w="994"/>
        <w:gridCol w:w="711"/>
      </w:tblGrid>
      <w:tr w:rsidR="009C57AB" w:rsidRPr="005F0C19" w:rsidTr="00116B9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№ пп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Код</w:t>
            </w:r>
          </w:p>
        </w:tc>
        <w:tc>
          <w:tcPr>
            <w:tcW w:w="6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Наименование ресурсов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Единица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Количество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Стоимость, руб.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8" w:lineRule="exact"/>
              <w:ind w:left="24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Стоимость транспорта (зарплаты машиниста), руб.</w:t>
            </w:r>
          </w:p>
        </w:tc>
      </w:tr>
      <w:tr w:rsidR="009C57AB" w:rsidRPr="005F0C19" w:rsidTr="00116B92">
        <w:trPr>
          <w:trHeight w:hRule="exact" w:val="23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измерения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Единицы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Общая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% (на ед.)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Общая</w:t>
            </w:r>
          </w:p>
        </w:tc>
      </w:tr>
      <w:tr w:rsidR="009C57AB" w:rsidRPr="005F0C19" w:rsidTr="00116B92">
        <w:trPr>
          <w:trHeight w:hRule="exact" w:val="1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</w:tr>
      <w:tr w:rsidR="009C57AB" w:rsidRPr="005F0C19" w:rsidTr="00116B92">
        <w:trPr>
          <w:trHeight w:hRule="exact" w:val="288"/>
        </w:trPr>
        <w:tc>
          <w:tcPr>
            <w:tcW w:w="30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  <w:lang w:val="en-US"/>
              </w:rPr>
              <w:t>G552-00</w:t>
            </w:r>
          </w:p>
        </w:tc>
        <w:tc>
          <w:tcPr>
            <w:tcW w:w="6614" w:type="dxa"/>
            <w:tcBorders>
              <w:top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Лента сигнальная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0.05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7.04%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/>
          </w:tcPr>
          <w:p w:rsidR="009C57AB" w:rsidRPr="005F0C19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57AB" w:rsidRPr="005F0C19" w:rsidTr="00116B92">
        <w:trPr>
          <w:trHeight w:hRule="exact" w:val="307"/>
        </w:trPr>
        <w:tc>
          <w:tcPr>
            <w:tcW w:w="3028" w:type="dxa"/>
            <w:gridSpan w:val="2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Г100-4</w:t>
            </w:r>
          </w:p>
        </w:tc>
        <w:tc>
          <w:tcPr>
            <w:tcW w:w="661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Гильза стальная Ду 159 мм</w:t>
            </w:r>
          </w:p>
        </w:tc>
        <w:tc>
          <w:tcPr>
            <w:tcW w:w="926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57.00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228.00</w:t>
            </w:r>
          </w:p>
        </w:tc>
        <w:tc>
          <w:tcPr>
            <w:tcW w:w="99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12.64</w:t>
            </w:r>
          </w:p>
        </w:tc>
      </w:tr>
      <w:tr w:rsidR="009C57AB" w:rsidRPr="005F0C19" w:rsidTr="00116B92">
        <w:trPr>
          <w:trHeight w:hRule="exact" w:val="312"/>
        </w:trPr>
        <w:tc>
          <w:tcPr>
            <w:tcW w:w="3028" w:type="dxa"/>
            <w:gridSpan w:val="2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Г100-5</w:t>
            </w:r>
          </w:p>
        </w:tc>
        <w:tc>
          <w:tcPr>
            <w:tcW w:w="661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Гильза стальная Ду219 мм</w:t>
            </w:r>
          </w:p>
        </w:tc>
        <w:tc>
          <w:tcPr>
            <w:tcW w:w="926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60.11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120.22</w:t>
            </w:r>
          </w:p>
        </w:tc>
        <w:tc>
          <w:tcPr>
            <w:tcW w:w="99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6.68</w:t>
            </w:r>
          </w:p>
        </w:tc>
      </w:tr>
      <w:tr w:rsidR="009C57AB" w:rsidRPr="005F0C19" w:rsidTr="00116B92">
        <w:trPr>
          <w:trHeight w:hRule="exact" w:val="298"/>
        </w:trPr>
        <w:tc>
          <w:tcPr>
            <w:tcW w:w="3028" w:type="dxa"/>
            <w:gridSpan w:val="2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ГПИ-40-75</w:t>
            </w:r>
          </w:p>
        </w:tc>
        <w:tc>
          <w:tcPr>
            <w:tcW w:w="661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Труба Изопрофлекс 40/75</w:t>
            </w:r>
          </w:p>
        </w:tc>
        <w:tc>
          <w:tcPr>
            <w:tcW w:w="926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</w:t>
            </w:r>
          </w:p>
        </w:tc>
        <w:tc>
          <w:tcPr>
            <w:tcW w:w="922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107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66</w:t>
            </w: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.90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7158</w:t>
            </w: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.30</w:t>
            </w:r>
          </w:p>
        </w:tc>
        <w:tc>
          <w:tcPr>
            <w:tcW w:w="99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293.18</w:t>
            </w:r>
          </w:p>
        </w:tc>
      </w:tr>
      <w:tr w:rsidR="009C57AB" w:rsidRPr="005F0C19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ГПИ-50-90</w:t>
            </w:r>
          </w:p>
        </w:tc>
        <w:tc>
          <w:tcPr>
            <w:tcW w:w="661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Труба Изопрофлекс 50/90</w:t>
            </w:r>
          </w:p>
        </w:tc>
        <w:tc>
          <w:tcPr>
            <w:tcW w:w="926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</w:t>
            </w:r>
          </w:p>
        </w:tc>
        <w:tc>
          <w:tcPr>
            <w:tcW w:w="922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93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92</w:t>
            </w: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84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8634</w:t>
            </w: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9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4.09%</w:t>
            </w:r>
          </w:p>
        </w:tc>
        <w:tc>
          <w:tcPr>
            <w:tcW w:w="711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353.40</w:t>
            </w:r>
          </w:p>
        </w:tc>
      </w:tr>
      <w:tr w:rsidR="009C57AB" w:rsidRPr="005F0C19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М100-1</w:t>
            </w:r>
          </w:p>
        </w:tc>
        <w:tc>
          <w:tcPr>
            <w:tcW w:w="661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Манжета стенового ввода</w:t>
            </w:r>
          </w:p>
        </w:tc>
        <w:tc>
          <w:tcPr>
            <w:tcW w:w="926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6.47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77.64</w:t>
            </w:r>
          </w:p>
        </w:tc>
        <w:tc>
          <w:tcPr>
            <w:tcW w:w="99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4.32</w:t>
            </w:r>
          </w:p>
        </w:tc>
      </w:tr>
      <w:tr w:rsidR="009C57AB" w:rsidRPr="005F0C19" w:rsidTr="00116B92">
        <w:trPr>
          <w:trHeight w:hRule="exact" w:val="298"/>
        </w:trPr>
        <w:tc>
          <w:tcPr>
            <w:tcW w:w="3028" w:type="dxa"/>
            <w:gridSpan w:val="2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О100-2</w:t>
            </w:r>
          </w:p>
        </w:tc>
        <w:tc>
          <w:tcPr>
            <w:tcW w:w="661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Окончание полиэлиленовое</w:t>
            </w:r>
            <w:r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термоусаживаниемое для трубы 50/90</w:t>
            </w:r>
          </w:p>
        </w:tc>
        <w:tc>
          <w:tcPr>
            <w:tcW w:w="926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202.30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404.60</w:t>
            </w:r>
          </w:p>
        </w:tc>
        <w:tc>
          <w:tcPr>
            <w:tcW w:w="99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22.46</w:t>
            </w:r>
          </w:p>
        </w:tc>
      </w:tr>
      <w:tr w:rsidR="009C57AB" w:rsidRPr="005F0C19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О100-2</w:t>
            </w:r>
          </w:p>
        </w:tc>
        <w:tc>
          <w:tcPr>
            <w:tcW w:w="661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Окончание полиэлиленовое</w:t>
            </w:r>
            <w:r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термоусаживаниемое для трубы 40/75</w:t>
            </w:r>
          </w:p>
        </w:tc>
        <w:tc>
          <w:tcPr>
            <w:tcW w:w="926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150.07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600.28</w:t>
            </w:r>
          </w:p>
        </w:tc>
        <w:tc>
          <w:tcPr>
            <w:tcW w:w="99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33.32</w:t>
            </w:r>
          </w:p>
        </w:tc>
      </w:tr>
      <w:tr w:rsidR="009C57AB" w:rsidRPr="005F0C19" w:rsidTr="00116B92">
        <w:trPr>
          <w:trHeight w:hRule="exact" w:val="317"/>
        </w:trPr>
        <w:tc>
          <w:tcPr>
            <w:tcW w:w="3028" w:type="dxa"/>
            <w:gridSpan w:val="2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П100-3</w:t>
            </w:r>
          </w:p>
        </w:tc>
        <w:tc>
          <w:tcPr>
            <w:tcW w:w="661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Пресс-фитинг под сварку для трубы 40/75</w:t>
            </w:r>
          </w:p>
        </w:tc>
        <w:tc>
          <w:tcPr>
            <w:tcW w:w="926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188.13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752.52</w:t>
            </w:r>
          </w:p>
        </w:tc>
        <w:tc>
          <w:tcPr>
            <w:tcW w:w="99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41.76</w:t>
            </w:r>
          </w:p>
        </w:tc>
      </w:tr>
      <w:tr w:rsidR="009C57AB" w:rsidRPr="005F0C19" w:rsidTr="00116B92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9C57AB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Style w:val="75pt"/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П100-4</w:t>
            </w:r>
          </w:p>
          <w:p w:rsidR="009C57AB" w:rsidRPr="00583968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14" w:type="dxa"/>
            <w:shd w:val="clear" w:color="auto" w:fill="FFFFFF"/>
          </w:tcPr>
          <w:p w:rsidR="009C57AB" w:rsidRPr="00583968" w:rsidRDefault="009C57AB" w:rsidP="00116B92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Пресс-фитинг под сварку для трубы 50/90</w:t>
            </w:r>
          </w:p>
        </w:tc>
        <w:tc>
          <w:tcPr>
            <w:tcW w:w="926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299.70</w:t>
            </w: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599.40</w:t>
            </w:r>
          </w:p>
        </w:tc>
        <w:tc>
          <w:tcPr>
            <w:tcW w:w="99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5.55%</w:t>
            </w:r>
          </w:p>
        </w:tc>
        <w:tc>
          <w:tcPr>
            <w:tcW w:w="711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F0C19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33.26</w:t>
            </w:r>
          </w:p>
        </w:tc>
      </w:tr>
      <w:tr w:rsidR="009C57AB" w:rsidRPr="005F0C19" w:rsidTr="00116B92">
        <w:trPr>
          <w:trHeight w:hRule="exact" w:val="307"/>
        </w:trPr>
        <w:tc>
          <w:tcPr>
            <w:tcW w:w="3028" w:type="dxa"/>
            <w:gridSpan w:val="2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1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87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</w:tcPr>
          <w:p w:rsidR="009C57AB" w:rsidRPr="005F0C19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:rsidR="009C57AB" w:rsidRPr="005F0C19" w:rsidRDefault="009C57AB" w:rsidP="00116B92">
            <w:pPr>
              <w:pStyle w:val="31"/>
              <w:shd w:val="clear" w:color="auto" w:fill="auto"/>
              <w:spacing w:line="150" w:lineRule="exact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9C57AB" w:rsidRPr="005F0C19" w:rsidRDefault="009C57AB" w:rsidP="00116B9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9C57AB" w:rsidRDefault="009C57AB" w:rsidP="003616BC">
      <w:pPr>
        <w:spacing w:line="240" w:lineRule="auto"/>
      </w:pPr>
    </w:p>
    <w:p w:rsidR="003616BC" w:rsidRPr="003616BC" w:rsidRDefault="003616BC" w:rsidP="003616BC">
      <w:pPr>
        <w:spacing w:line="240" w:lineRule="auto"/>
        <w:rPr>
          <w:b/>
          <w:bCs/>
        </w:rPr>
      </w:pPr>
      <w:r w:rsidRPr="003616BC">
        <w:lastRenderedPageBreak/>
        <w:t xml:space="preserve">Наименование объекта </w:t>
      </w:r>
      <w:r w:rsidRPr="003616BC">
        <w:rPr>
          <w:b/>
          <w:bCs/>
        </w:rPr>
        <w:t xml:space="preserve">Техническая модернизация системы теплообеспечения зданий очистных сооружений канализации города Мосты с использованием альтернативных </w:t>
      </w:r>
      <w:r w:rsidRPr="003616BC">
        <w:rPr>
          <w:b/>
        </w:rPr>
        <w:t>источников энергии</w:t>
      </w:r>
      <w:r w:rsidRPr="003616BC">
        <w:rPr>
          <w:b/>
          <w:bCs/>
        </w:rPr>
        <w:tab/>
      </w:r>
    </w:p>
    <w:p w:rsidR="003616BC" w:rsidRPr="003616BC" w:rsidRDefault="003616BC" w:rsidP="003616BC">
      <w:pPr>
        <w:spacing w:line="240" w:lineRule="auto"/>
      </w:pPr>
      <w:r w:rsidRPr="003616BC">
        <w:t xml:space="preserve">Код объекта </w:t>
      </w:r>
      <w:r w:rsidRPr="003616BC">
        <w:rPr>
          <w:b/>
          <w:bCs/>
          <w:u w:val="single"/>
        </w:rPr>
        <w:t>копия.</w:t>
      </w:r>
      <w:r w:rsidRPr="003616BC">
        <w:rPr>
          <w:b/>
          <w:bCs/>
          <w:u w:val="single"/>
        </w:rPr>
        <w:tab/>
      </w:r>
    </w:p>
    <w:p w:rsidR="003616BC" w:rsidRPr="003616BC" w:rsidRDefault="003616BC" w:rsidP="003616BC">
      <w:pPr>
        <w:spacing w:line="240" w:lineRule="auto"/>
        <w:rPr>
          <w:b/>
          <w:bCs/>
        </w:rPr>
      </w:pPr>
      <w:r w:rsidRPr="003616BC">
        <w:t xml:space="preserve">Наименование здания, сооружения </w:t>
      </w:r>
      <w:r w:rsidRPr="003616BC">
        <w:rPr>
          <w:b/>
          <w:bCs/>
        </w:rPr>
        <w:t>Техническая модернизация системы теплообеспечения зданий очистных сооружений канализации города Мосты с использованием альтернативных</w:t>
      </w:r>
      <w:r w:rsidRPr="003616BC">
        <w:rPr>
          <w:b/>
        </w:rPr>
        <w:t>источников энергии</w:t>
      </w:r>
      <w:r w:rsidRPr="003616BC">
        <w:rPr>
          <w:b/>
          <w:bCs/>
        </w:rPr>
        <w:tab/>
      </w:r>
    </w:p>
    <w:p w:rsidR="003616BC" w:rsidRPr="003616BC" w:rsidRDefault="003616BC" w:rsidP="003616BC">
      <w:pPr>
        <w:spacing w:line="240" w:lineRule="auto"/>
      </w:pPr>
      <w:r w:rsidRPr="003616BC">
        <w:t xml:space="preserve">Шифр здания, сооружения </w:t>
      </w:r>
      <w:r w:rsidRPr="003616BC">
        <w:rPr>
          <w:b/>
          <w:bCs/>
          <w:u w:val="single"/>
        </w:rPr>
        <w:t>_1</w:t>
      </w:r>
      <w:r w:rsidRPr="003616BC">
        <w:rPr>
          <w:b/>
          <w:bCs/>
          <w:u w:val="single"/>
        </w:rPr>
        <w:tab/>
      </w:r>
    </w:p>
    <w:p w:rsidR="003616BC" w:rsidRPr="003616BC" w:rsidRDefault="003616BC" w:rsidP="003616BC">
      <w:pPr>
        <w:spacing w:line="240" w:lineRule="auto"/>
      </w:pPr>
      <w:r w:rsidRPr="003616BC">
        <w:t xml:space="preserve">Комплект чертежей </w:t>
      </w:r>
      <w:r w:rsidRPr="003616BC">
        <w:tab/>
      </w:r>
    </w:p>
    <w:p w:rsidR="003616BC" w:rsidRPr="003616BC" w:rsidRDefault="009C57AB" w:rsidP="003616BC">
      <w:pPr>
        <w:spacing w:line="240" w:lineRule="auto"/>
      </w:pPr>
      <w:bookmarkStart w:id="1" w:name="bookmark0"/>
      <w:r>
        <w:t>Ведомость ресурсов по смете № 3</w:t>
      </w:r>
      <w:r w:rsidR="003616BC" w:rsidRPr="003616BC">
        <w:t xml:space="preserve"> на </w:t>
      </w:r>
      <w:r>
        <w:rPr>
          <w:b/>
          <w:bCs/>
          <w:u w:val="single"/>
        </w:rPr>
        <w:t>Локальная смета № 3</w:t>
      </w:r>
      <w:r w:rsidR="003616BC" w:rsidRPr="003616BC">
        <w:rPr>
          <w:b/>
          <w:bCs/>
          <w:u w:val="single"/>
        </w:rPr>
        <w:t xml:space="preserve"> Архитектурно-строительный решения.</w:t>
      </w:r>
      <w:bookmarkEnd w:id="1"/>
    </w:p>
    <w:p w:rsidR="003616BC" w:rsidRDefault="003616BC" w:rsidP="003616BC">
      <w:pPr>
        <w:spacing w:line="240" w:lineRule="auto"/>
        <w:rPr>
          <w:b/>
          <w:bCs/>
          <w:u w:val="single"/>
        </w:rPr>
      </w:pPr>
      <w:r w:rsidRPr="003616BC">
        <w:t xml:space="preserve">Составлена в ценах на </w:t>
      </w:r>
      <w:r w:rsidRPr="003616BC">
        <w:rPr>
          <w:b/>
          <w:bCs/>
          <w:u w:val="single"/>
        </w:rPr>
        <w:t xml:space="preserve">1 марта 2020 г. </w:t>
      </w:r>
      <w:r w:rsidRPr="003616BC">
        <w:t xml:space="preserve">Цены </w:t>
      </w:r>
      <w:r w:rsidRPr="003616BC">
        <w:rPr>
          <w:b/>
          <w:bCs/>
          <w:u w:val="single"/>
        </w:rPr>
        <w:t>без НДС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318"/>
        <w:gridCol w:w="6614"/>
        <w:gridCol w:w="926"/>
        <w:gridCol w:w="922"/>
        <w:gridCol w:w="1133"/>
        <w:gridCol w:w="1133"/>
      </w:tblGrid>
      <w:tr w:rsidR="003616BC" w:rsidRPr="006D4C0A" w:rsidTr="003616BC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№ пп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Код</w:t>
            </w:r>
          </w:p>
        </w:tc>
        <w:tc>
          <w:tcPr>
            <w:tcW w:w="6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Наименование ресурсов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Единица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Количество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Стоимость, руб.</w:t>
            </w:r>
          </w:p>
        </w:tc>
      </w:tr>
      <w:tr w:rsidR="003616BC" w:rsidRPr="006D4C0A" w:rsidTr="003616BC">
        <w:trPr>
          <w:trHeight w:hRule="exact" w:val="23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измерения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Единицы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Общая</w:t>
            </w:r>
          </w:p>
        </w:tc>
      </w:tr>
      <w:tr w:rsidR="003616BC" w:rsidRPr="006D4C0A" w:rsidTr="003616BC">
        <w:trPr>
          <w:trHeight w:hRule="exact" w:val="1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3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65pt"/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</w:tr>
      <w:tr w:rsidR="003616BC" w:rsidRPr="006D4C0A" w:rsidTr="003616BC">
        <w:trPr>
          <w:trHeight w:hRule="exact" w:val="293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С100-101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Г рунтовка П1</w:t>
            </w: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  <w:lang w:val="en-US"/>
              </w:rPr>
              <w:t>CondorKapral</w:t>
            </w: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 xml:space="preserve"> универсальная</w:t>
            </w:r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кг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62.2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2.87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178.51</w:t>
            </w:r>
          </w:p>
        </w:tc>
      </w:tr>
      <w:tr w:rsidR="003616BC" w:rsidRPr="006D4C0A" w:rsidTr="003616BC">
        <w:trPr>
          <w:trHeight w:hRule="exact" w:val="475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С100-103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 xml:space="preserve">Краска </w:t>
            </w: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  <w:lang w:val="en-US"/>
              </w:rPr>
              <w:t>Alpina</w:t>
            </w: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акриловая, 10 л</w:t>
            </w:r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65.80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263.20</w:t>
            </w:r>
          </w:p>
        </w:tc>
      </w:tr>
      <w:tr w:rsidR="003616BC" w:rsidRPr="006D4C0A" w:rsidTr="003616BC">
        <w:trPr>
          <w:trHeight w:hRule="exact" w:val="293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С100-103</w:t>
            </w:r>
          </w:p>
        </w:tc>
        <w:tc>
          <w:tcPr>
            <w:tcW w:w="7540" w:type="dxa"/>
            <w:gridSpan w:val="2"/>
            <w:shd w:val="clear" w:color="auto" w:fill="FFFFFF"/>
          </w:tcPr>
          <w:p w:rsidR="003616BC" w:rsidRPr="0052450A" w:rsidRDefault="003616BC" w:rsidP="00167576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 xml:space="preserve">Битумно-полимерное покрытие Биполикрин К-СТ-БЭ-К/ПП-4.0                                                                             </w:t>
            </w:r>
            <w:r w:rsidR="00167576"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м2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697,64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Style w:val="75pt"/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4,08</w:t>
            </w:r>
          </w:p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Style w:val="75pt"/>
                <w:rFonts w:asciiTheme="minorHAnsi" w:hAnsiTheme="minorHAnsi" w:cstheme="minorHAnsi"/>
                <w:sz w:val="16"/>
                <w:szCs w:val="16"/>
              </w:rPr>
            </w:pPr>
          </w:p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Style w:val="75pt"/>
                <w:rFonts w:asciiTheme="minorHAnsi" w:hAnsiTheme="minorHAnsi" w:cstheme="minorHAnsi"/>
                <w:sz w:val="16"/>
                <w:szCs w:val="16"/>
              </w:rPr>
            </w:pPr>
          </w:p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2846,37</w:t>
            </w:r>
          </w:p>
        </w:tc>
      </w:tr>
      <w:tr w:rsidR="003616BC" w:rsidRPr="006D4C0A" w:rsidTr="003616BC">
        <w:trPr>
          <w:trHeight w:hRule="exact" w:val="283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С100-104</w:t>
            </w:r>
          </w:p>
        </w:tc>
        <w:tc>
          <w:tcPr>
            <w:tcW w:w="7540" w:type="dxa"/>
            <w:gridSpan w:val="2"/>
            <w:shd w:val="clear" w:color="auto" w:fill="FFFFFF"/>
          </w:tcPr>
          <w:p w:rsidR="003616BC" w:rsidRPr="0052450A" w:rsidRDefault="003616BC" w:rsidP="00167576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 xml:space="preserve">Штукатурка защитно-отделочная цементная Тайфун Мастер </w:t>
            </w: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 xml:space="preserve">° 23,2, короед 2 мм, 25 кг                            </w:t>
            </w:r>
            <w:r w:rsidR="00167576"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кг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1098,4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E451E2" w:rsidP="003616BC">
            <w:pPr>
              <w:pStyle w:val="31"/>
              <w:shd w:val="clear" w:color="auto" w:fill="auto"/>
              <w:spacing w:line="150" w:lineRule="exact"/>
              <w:ind w:right="20" w:firstLine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                     </w:t>
            </w:r>
            <w:r w:rsidR="003616BC" w:rsidRPr="0052450A">
              <w:rPr>
                <w:rFonts w:asciiTheme="minorHAnsi" w:hAnsiTheme="minorHAnsi" w:cstheme="minorHAnsi"/>
                <w:b w:val="0"/>
                <w:sz w:val="16"/>
                <w:szCs w:val="16"/>
              </w:rPr>
              <w:t>0,65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713,96</w:t>
            </w:r>
          </w:p>
        </w:tc>
      </w:tr>
      <w:tr w:rsidR="003616BC" w:rsidRPr="006D4C0A" w:rsidTr="003616BC">
        <w:trPr>
          <w:trHeight w:hRule="exact" w:val="298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С100-105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Цементно-клеевая смесь</w:t>
            </w:r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т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0.099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325.00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32.18</w:t>
            </w:r>
          </w:p>
        </w:tc>
      </w:tr>
      <w:tr w:rsidR="003616BC" w:rsidRPr="006D4C0A" w:rsidTr="003616BC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С101 -1001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Праймер "Аутокрин" кровельный</w:t>
            </w:r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кг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126.72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2.07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262.31</w:t>
            </w:r>
          </w:p>
        </w:tc>
      </w:tr>
      <w:tr w:rsidR="003616BC" w:rsidRPr="006D4C0A" w:rsidTr="003616BC">
        <w:trPr>
          <w:trHeight w:hRule="exact" w:val="307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С101 -101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 xml:space="preserve">Штукатурка защитно-отделочная цементная Тайфун Мастер </w:t>
            </w: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° 23,2, короед 2 мм, 25 кг</w:t>
            </w:r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кг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538.4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0.65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349.96</w:t>
            </w:r>
          </w:p>
        </w:tc>
      </w:tr>
      <w:tr w:rsidR="003616BC" w:rsidRPr="006D4C0A" w:rsidTr="003616BC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С101 -104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 xml:space="preserve">Краска </w:t>
            </w: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  <w:lang w:val="en-US"/>
              </w:rPr>
              <w:t>Alpina</w:t>
            </w: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акриловая, 10 л</w:t>
            </w:r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шт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65.80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131.60</w:t>
            </w:r>
          </w:p>
        </w:tc>
      </w:tr>
      <w:tr w:rsidR="003616BC" w:rsidRPr="006D4C0A" w:rsidTr="003616BC">
        <w:trPr>
          <w:trHeight w:hRule="exact" w:val="293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С101 -105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Цеметно-клеевая смесь</w:t>
            </w:r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т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0.05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325.00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16.25</w:t>
            </w:r>
          </w:p>
        </w:tc>
      </w:tr>
      <w:tr w:rsidR="003616BC" w:rsidRPr="006D4C0A" w:rsidTr="003616BC">
        <w:trPr>
          <w:trHeight w:hRule="exact" w:val="302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С103-100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Битумно-полимерное покрытие Биполикрин К-СТ-БЭ-К/ПП-4.0</w:t>
            </w:r>
            <w:bookmarkStart w:id="2" w:name="_GoBack"/>
            <w:bookmarkEnd w:id="2"/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м2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380.84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4.08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1553.83</w:t>
            </w:r>
          </w:p>
        </w:tc>
      </w:tr>
      <w:tr w:rsidR="003616BC" w:rsidRPr="006D4C0A" w:rsidTr="003616BC">
        <w:trPr>
          <w:trHeight w:hRule="exact" w:val="322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С103-104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Битумно-полимерное покрытие Биполикрин К-СТ-БЭ-ПП/ПП-3.0 (дополнительный слой)</w:t>
            </w:r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м2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141.31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3.69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521.44</w:t>
            </w:r>
          </w:p>
        </w:tc>
      </w:tr>
      <w:tr w:rsidR="003616BC" w:rsidRPr="006D4C0A" w:rsidTr="003616BC">
        <w:trPr>
          <w:trHeight w:hRule="exact" w:val="298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С103-105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СТЕКЛОСЕТКА ССШ-160</w:t>
            </w:r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м2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466.488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0.86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401.18</w:t>
            </w:r>
          </w:p>
        </w:tc>
      </w:tr>
      <w:tr w:rsidR="003616BC" w:rsidRPr="006D4C0A" w:rsidTr="003616BC">
        <w:trPr>
          <w:trHeight w:hRule="exact" w:val="307"/>
        </w:trPr>
        <w:tc>
          <w:tcPr>
            <w:tcW w:w="3028" w:type="dxa"/>
            <w:gridSpan w:val="2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158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С104-10001</w:t>
            </w:r>
          </w:p>
        </w:tc>
        <w:tc>
          <w:tcPr>
            <w:tcW w:w="6614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left="2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СТЕКЛО ЖИДКОЕ КАЛИЙНОЕ</w:t>
            </w:r>
          </w:p>
        </w:tc>
        <w:tc>
          <w:tcPr>
            <w:tcW w:w="926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т</w:t>
            </w:r>
          </w:p>
        </w:tc>
        <w:tc>
          <w:tcPr>
            <w:tcW w:w="922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0.059334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989.81</w:t>
            </w:r>
          </w:p>
        </w:tc>
        <w:tc>
          <w:tcPr>
            <w:tcW w:w="1133" w:type="dxa"/>
            <w:shd w:val="clear" w:color="auto" w:fill="FFFFFF"/>
          </w:tcPr>
          <w:p w:rsidR="003616BC" w:rsidRPr="0052450A" w:rsidRDefault="003616BC" w:rsidP="003616BC">
            <w:pPr>
              <w:pStyle w:val="31"/>
              <w:shd w:val="clear" w:color="auto" w:fill="auto"/>
              <w:spacing w:line="150" w:lineRule="exact"/>
              <w:ind w:right="2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450A">
              <w:rPr>
                <w:rStyle w:val="75pt"/>
                <w:rFonts w:asciiTheme="minorHAnsi" w:hAnsiTheme="minorHAnsi" w:cstheme="minorHAnsi"/>
                <w:sz w:val="16"/>
                <w:szCs w:val="16"/>
              </w:rPr>
              <w:t>58.73</w:t>
            </w:r>
          </w:p>
        </w:tc>
      </w:tr>
    </w:tbl>
    <w:p w:rsidR="00FE7A4B" w:rsidRDefault="00FE7A4B" w:rsidP="003616BC">
      <w:pPr>
        <w:spacing w:line="240" w:lineRule="auto"/>
      </w:pPr>
    </w:p>
    <w:p w:rsidR="00FE7A4B" w:rsidRDefault="00FE7A4B" w:rsidP="003616BC">
      <w:pPr>
        <w:spacing w:line="240" w:lineRule="auto"/>
      </w:pPr>
    </w:p>
    <w:p w:rsidR="003616BC" w:rsidRPr="003616BC" w:rsidRDefault="003616BC" w:rsidP="003616BC">
      <w:pPr>
        <w:spacing w:line="240" w:lineRule="auto"/>
        <w:rPr>
          <w:b/>
          <w:bCs/>
        </w:rPr>
      </w:pPr>
      <w:r w:rsidRPr="003616BC">
        <w:lastRenderedPageBreak/>
        <w:t xml:space="preserve">Наименование объекта </w:t>
      </w:r>
      <w:r w:rsidRPr="003616BC">
        <w:rPr>
          <w:b/>
          <w:bCs/>
        </w:rPr>
        <w:t xml:space="preserve">Техническая модернизация системы теплообеспечения зданий очистных сооружений канализации города Мосты с использованием альтернативных </w:t>
      </w:r>
      <w:r w:rsidRPr="003F7750">
        <w:rPr>
          <w:b/>
          <w:bCs/>
        </w:rPr>
        <w:t>источников энергии</w:t>
      </w:r>
      <w:r w:rsidRPr="003616BC">
        <w:rPr>
          <w:b/>
          <w:bCs/>
        </w:rPr>
        <w:tab/>
      </w:r>
    </w:p>
    <w:p w:rsidR="003616BC" w:rsidRPr="003616BC" w:rsidRDefault="003616BC" w:rsidP="003616BC">
      <w:pPr>
        <w:spacing w:line="240" w:lineRule="auto"/>
      </w:pPr>
      <w:r w:rsidRPr="003616BC">
        <w:t xml:space="preserve">Код объекта </w:t>
      </w:r>
      <w:r w:rsidRPr="003616BC">
        <w:rPr>
          <w:b/>
          <w:bCs/>
          <w:u w:val="single"/>
        </w:rPr>
        <w:t>копия.</w:t>
      </w:r>
      <w:r w:rsidRPr="003616BC">
        <w:rPr>
          <w:b/>
          <w:bCs/>
        </w:rPr>
        <w:tab/>
      </w:r>
    </w:p>
    <w:p w:rsidR="003616BC" w:rsidRPr="003F7750" w:rsidRDefault="003616BC" w:rsidP="003616BC">
      <w:pPr>
        <w:spacing w:line="240" w:lineRule="auto"/>
        <w:rPr>
          <w:b/>
          <w:bCs/>
        </w:rPr>
      </w:pPr>
      <w:r w:rsidRPr="003616BC">
        <w:t xml:space="preserve">Наименование здания, сооружения </w:t>
      </w:r>
      <w:r w:rsidRPr="003616BC">
        <w:rPr>
          <w:b/>
          <w:bCs/>
        </w:rPr>
        <w:t xml:space="preserve">Техническая модернизация системы теплообеспечения зданий очистных сооружений канализации города Мосты </w:t>
      </w:r>
      <w:r w:rsidR="003F7750">
        <w:rPr>
          <w:b/>
          <w:bCs/>
        </w:rPr>
        <w:t xml:space="preserve">с использованием альтернативных </w:t>
      </w:r>
      <w:r w:rsidRPr="003F7750">
        <w:rPr>
          <w:b/>
          <w:bCs/>
        </w:rPr>
        <w:t>источников энергии</w:t>
      </w:r>
      <w:r w:rsidRPr="003F7750">
        <w:rPr>
          <w:b/>
          <w:bCs/>
        </w:rPr>
        <w:tab/>
      </w:r>
    </w:p>
    <w:p w:rsidR="003616BC" w:rsidRPr="003616BC" w:rsidRDefault="003616BC" w:rsidP="003616BC">
      <w:pPr>
        <w:spacing w:line="240" w:lineRule="auto"/>
      </w:pPr>
      <w:r w:rsidRPr="003616BC">
        <w:t xml:space="preserve">Шифр здания, сооружения </w:t>
      </w:r>
      <w:r w:rsidRPr="003F7750">
        <w:rPr>
          <w:b/>
          <w:bCs/>
          <w:u w:val="single"/>
        </w:rPr>
        <w:t>_1</w:t>
      </w:r>
      <w:r w:rsidRPr="003F7750">
        <w:rPr>
          <w:u w:val="single"/>
        </w:rPr>
        <w:tab/>
      </w:r>
    </w:p>
    <w:p w:rsidR="003616BC" w:rsidRPr="003616BC" w:rsidRDefault="003616BC" w:rsidP="003616BC">
      <w:pPr>
        <w:spacing w:line="240" w:lineRule="auto"/>
      </w:pPr>
      <w:r w:rsidRPr="003616BC">
        <w:t xml:space="preserve">Комплект чертежей </w:t>
      </w:r>
      <w:r w:rsidRPr="003616BC">
        <w:tab/>
      </w:r>
    </w:p>
    <w:p w:rsidR="00284BA6" w:rsidRDefault="00284BA6" w:rsidP="003616BC">
      <w:pPr>
        <w:spacing w:line="240" w:lineRule="auto"/>
        <w:rPr>
          <w:sz w:val="16"/>
          <w:szCs w:val="16"/>
        </w:rPr>
      </w:pPr>
    </w:p>
    <w:p w:rsidR="00B74BE3" w:rsidRDefault="00B74BE3" w:rsidP="003616BC">
      <w:pPr>
        <w:spacing w:line="240" w:lineRule="auto"/>
        <w:rPr>
          <w:sz w:val="16"/>
          <w:szCs w:val="16"/>
        </w:rPr>
      </w:pPr>
    </w:p>
    <w:p w:rsidR="00B74BE3" w:rsidRDefault="00B74BE3" w:rsidP="003616BC">
      <w:pPr>
        <w:spacing w:line="240" w:lineRule="auto"/>
        <w:rPr>
          <w:sz w:val="16"/>
          <w:szCs w:val="16"/>
        </w:rPr>
      </w:pPr>
    </w:p>
    <w:p w:rsidR="00B74BE3" w:rsidRDefault="00B74BE3" w:rsidP="003616BC">
      <w:pPr>
        <w:spacing w:line="240" w:lineRule="auto"/>
        <w:rPr>
          <w:sz w:val="16"/>
          <w:szCs w:val="16"/>
        </w:rPr>
      </w:pPr>
    </w:p>
    <w:p w:rsidR="00B74BE3" w:rsidRDefault="00B74BE3" w:rsidP="003616BC">
      <w:pPr>
        <w:spacing w:line="240" w:lineRule="auto"/>
        <w:rPr>
          <w:sz w:val="16"/>
          <w:szCs w:val="16"/>
        </w:rPr>
      </w:pPr>
    </w:p>
    <w:p w:rsidR="00B74BE3" w:rsidRDefault="00B74BE3" w:rsidP="003616BC">
      <w:pPr>
        <w:spacing w:line="240" w:lineRule="auto"/>
        <w:rPr>
          <w:sz w:val="16"/>
          <w:szCs w:val="16"/>
        </w:rPr>
      </w:pPr>
    </w:p>
    <w:p w:rsidR="0082497B" w:rsidRDefault="0082497B" w:rsidP="00284BA6">
      <w:pPr>
        <w:spacing w:after="0" w:line="240" w:lineRule="auto"/>
      </w:pPr>
    </w:p>
    <w:p w:rsidR="0082497B" w:rsidRDefault="0082497B" w:rsidP="00284BA6">
      <w:pPr>
        <w:spacing w:after="0" w:line="240" w:lineRule="auto"/>
      </w:pPr>
    </w:p>
    <w:p w:rsidR="0082497B" w:rsidRDefault="0082497B" w:rsidP="00284BA6">
      <w:pPr>
        <w:spacing w:after="0" w:line="240" w:lineRule="auto"/>
      </w:pPr>
    </w:p>
    <w:p w:rsidR="0073626C" w:rsidRDefault="0073626C" w:rsidP="0073626C">
      <w:pPr>
        <w:tabs>
          <w:tab w:val="left" w:leader="underscore" w:pos="3274"/>
          <w:tab w:val="left" w:leader="underscore" w:pos="5117"/>
          <w:tab w:val="left" w:leader="underscore" w:pos="7963"/>
        </w:tabs>
        <w:spacing w:after="0" w:line="197" w:lineRule="exact"/>
        <w:ind w:left="720"/>
      </w:pPr>
      <w:r>
        <w:rPr>
          <w:color w:val="000000"/>
        </w:rPr>
        <w:t xml:space="preserve">Составил  </w:t>
      </w:r>
      <w:r w:rsidRPr="0073626C">
        <w:rPr>
          <w:color w:val="000000"/>
          <w:u w:val="single"/>
        </w:rPr>
        <w:t>эксперт по закупкам</w:t>
      </w:r>
      <w:r>
        <w:rPr>
          <w:color w:val="000000"/>
        </w:rPr>
        <w:tab/>
      </w:r>
      <w:r w:rsidRPr="0073626C">
        <w:rPr>
          <w:rFonts w:cstheme="minorHAnsi"/>
          <w:color w:val="000000"/>
          <w:u w:val="single"/>
        </w:rPr>
        <w:t xml:space="preserve">         Г.В. </w:t>
      </w:r>
      <w:r w:rsidRPr="0073626C">
        <w:rPr>
          <w:rStyle w:val="22"/>
          <w:rFonts w:asciiTheme="minorHAnsi" w:eastAsiaTheme="minorHAnsi" w:hAnsiTheme="minorHAnsi" w:cstheme="minorHAnsi"/>
          <w:sz w:val="22"/>
          <w:szCs w:val="22"/>
        </w:rPr>
        <w:t>Грико</w:t>
      </w:r>
      <w:r>
        <w:rPr>
          <w:color w:val="000000"/>
        </w:rPr>
        <w:tab/>
      </w:r>
    </w:p>
    <w:p w:rsidR="0073626C" w:rsidRDefault="0073626C" w:rsidP="0073626C">
      <w:pPr>
        <w:pStyle w:val="33"/>
        <w:shd w:val="clear" w:color="auto" w:fill="auto"/>
        <w:tabs>
          <w:tab w:val="left" w:pos="3558"/>
          <w:tab w:val="left" w:pos="5320"/>
        </w:tabs>
        <w:spacing w:before="0" w:after="0"/>
        <w:ind w:left="1720" w:firstLine="0"/>
      </w:pPr>
      <w:r>
        <w:rPr>
          <w:color w:val="000000"/>
        </w:rPr>
        <w:t xml:space="preserve">      (должность)</w:t>
      </w:r>
      <w:r>
        <w:rPr>
          <w:color w:val="000000"/>
        </w:rPr>
        <w:tab/>
        <w:t xml:space="preserve">           (подпись)</w:t>
      </w:r>
      <w:r>
        <w:rPr>
          <w:color w:val="000000"/>
        </w:rPr>
        <w:tab/>
        <w:t>(инициалы, фамилия)</w:t>
      </w:r>
    </w:p>
    <w:p w:rsidR="00284BA6" w:rsidRPr="005F0C19" w:rsidRDefault="00284BA6" w:rsidP="00284BA6">
      <w:pPr>
        <w:spacing w:after="0" w:line="240" w:lineRule="auto"/>
        <w:rPr>
          <w:sz w:val="16"/>
          <w:szCs w:val="16"/>
        </w:rPr>
      </w:pPr>
    </w:p>
    <w:sectPr w:rsidR="00284BA6" w:rsidRPr="005F0C19" w:rsidSect="0082497B">
      <w:pgSz w:w="16838" w:h="11906" w:orient="landscape"/>
      <w:pgMar w:top="1701" w:right="11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27" w:rsidRDefault="00033A27" w:rsidP="003616BC">
      <w:pPr>
        <w:spacing w:after="0" w:line="240" w:lineRule="auto"/>
      </w:pPr>
      <w:r>
        <w:separator/>
      </w:r>
    </w:p>
  </w:endnote>
  <w:endnote w:type="continuationSeparator" w:id="1">
    <w:p w:rsidR="00033A27" w:rsidRDefault="00033A27" w:rsidP="0036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27" w:rsidRDefault="00033A27" w:rsidP="003616BC">
      <w:pPr>
        <w:spacing w:after="0" w:line="240" w:lineRule="auto"/>
      </w:pPr>
      <w:r>
        <w:separator/>
      </w:r>
    </w:p>
  </w:footnote>
  <w:footnote w:type="continuationSeparator" w:id="1">
    <w:p w:rsidR="00033A27" w:rsidRDefault="00033A27" w:rsidP="0036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6BC"/>
    <w:rsid w:val="00033A27"/>
    <w:rsid w:val="00086379"/>
    <w:rsid w:val="00167576"/>
    <w:rsid w:val="001D1E58"/>
    <w:rsid w:val="00232FF9"/>
    <w:rsid w:val="00284BA6"/>
    <w:rsid w:val="002C2204"/>
    <w:rsid w:val="003616BC"/>
    <w:rsid w:val="003F7750"/>
    <w:rsid w:val="004A0F72"/>
    <w:rsid w:val="004B0C30"/>
    <w:rsid w:val="0052450A"/>
    <w:rsid w:val="00583968"/>
    <w:rsid w:val="005F0C19"/>
    <w:rsid w:val="0060704F"/>
    <w:rsid w:val="006558DD"/>
    <w:rsid w:val="006B4D70"/>
    <w:rsid w:val="0073626C"/>
    <w:rsid w:val="0074509B"/>
    <w:rsid w:val="00771572"/>
    <w:rsid w:val="0082497B"/>
    <w:rsid w:val="0082708F"/>
    <w:rsid w:val="008C7AEE"/>
    <w:rsid w:val="00904407"/>
    <w:rsid w:val="009C57AB"/>
    <w:rsid w:val="009E5651"/>
    <w:rsid w:val="00A40BB3"/>
    <w:rsid w:val="00A753F1"/>
    <w:rsid w:val="00AA1061"/>
    <w:rsid w:val="00AF6334"/>
    <w:rsid w:val="00B32691"/>
    <w:rsid w:val="00B74BE3"/>
    <w:rsid w:val="00BA17A8"/>
    <w:rsid w:val="00C27884"/>
    <w:rsid w:val="00C605DB"/>
    <w:rsid w:val="00CE65ED"/>
    <w:rsid w:val="00DE66BB"/>
    <w:rsid w:val="00E451E2"/>
    <w:rsid w:val="00E744F4"/>
    <w:rsid w:val="00F17AF9"/>
    <w:rsid w:val="00F96B5F"/>
    <w:rsid w:val="00FE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BB"/>
  </w:style>
  <w:style w:type="paragraph" w:styleId="2">
    <w:name w:val="heading 2"/>
    <w:basedOn w:val="a"/>
    <w:next w:val="a"/>
    <w:link w:val="20"/>
    <w:uiPriority w:val="9"/>
    <w:unhideWhenUsed/>
    <w:qFormat/>
    <w:rsid w:val="00DE6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66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_"/>
    <w:basedOn w:val="a0"/>
    <w:link w:val="31"/>
    <w:rsid w:val="003616B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5pt">
    <w:name w:val="Основной текст + 6;5 pt;Не полужирный"/>
    <w:basedOn w:val="a3"/>
    <w:rsid w:val="00361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75pt">
    <w:name w:val="Основной текст + 7;5 pt;Не полужирный"/>
    <w:basedOn w:val="a3"/>
    <w:rsid w:val="00361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3616BC"/>
    <w:pPr>
      <w:widowControl w:val="0"/>
      <w:shd w:val="clear" w:color="auto" w:fill="FFFFFF"/>
      <w:spacing w:after="0" w:line="206" w:lineRule="exact"/>
      <w:ind w:hanging="198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1">
    <w:name w:val="Основной текст2"/>
    <w:basedOn w:val="a3"/>
    <w:rsid w:val="00361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36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6BC"/>
  </w:style>
  <w:style w:type="paragraph" w:styleId="a6">
    <w:name w:val="footer"/>
    <w:basedOn w:val="a"/>
    <w:link w:val="a7"/>
    <w:uiPriority w:val="99"/>
    <w:unhideWhenUsed/>
    <w:rsid w:val="0036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6BC"/>
  </w:style>
  <w:style w:type="character" w:customStyle="1" w:styleId="a8">
    <w:name w:val="Оглавление_"/>
    <w:basedOn w:val="a0"/>
    <w:link w:val="a9"/>
    <w:rsid w:val="009E565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Оглавление"/>
    <w:basedOn w:val="a"/>
    <w:link w:val="a8"/>
    <w:rsid w:val="009E5651"/>
    <w:pPr>
      <w:widowControl w:val="0"/>
      <w:shd w:val="clear" w:color="auto" w:fill="FFFFFF"/>
      <w:spacing w:before="120" w:after="0" w:line="30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a">
    <w:name w:val="Подпись к таблице_"/>
    <w:basedOn w:val="a0"/>
    <w:link w:val="ab"/>
    <w:rsid w:val="00284BA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284B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32">
    <w:name w:val="Основной текст (3)_"/>
    <w:basedOn w:val="a0"/>
    <w:link w:val="33"/>
    <w:rsid w:val="0073626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2">
    <w:name w:val="Основной текст (2)"/>
    <w:basedOn w:val="a0"/>
    <w:rsid w:val="00736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paragraph" w:customStyle="1" w:styleId="33">
    <w:name w:val="Основной текст (3)"/>
    <w:basedOn w:val="a"/>
    <w:link w:val="32"/>
    <w:rsid w:val="0073626C"/>
    <w:pPr>
      <w:widowControl w:val="0"/>
      <w:shd w:val="clear" w:color="auto" w:fill="FFFFFF"/>
      <w:spacing w:before="180" w:after="180" w:line="197" w:lineRule="exact"/>
      <w:ind w:hanging="190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User</cp:lastModifiedBy>
  <cp:revision>4</cp:revision>
  <dcterms:created xsi:type="dcterms:W3CDTF">2020-08-25T12:00:00Z</dcterms:created>
  <dcterms:modified xsi:type="dcterms:W3CDTF">2020-08-27T08:25:00Z</dcterms:modified>
</cp:coreProperties>
</file>