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2111" w:rsidRDefault="000D2111" w:rsidP="000D2111">
      <w:pPr>
        <w:spacing w:line="360" w:lineRule="exact"/>
        <w:jc w:val="right"/>
        <w:rPr>
          <w:b/>
          <w:sz w:val="28"/>
          <w:szCs w:val="32"/>
        </w:rPr>
      </w:pPr>
      <w:r>
        <w:rPr>
          <w:b/>
          <w:sz w:val="28"/>
          <w:szCs w:val="32"/>
        </w:rPr>
        <w:t>Приложение 26</w:t>
      </w:r>
    </w:p>
    <w:p w:rsidR="000D2111" w:rsidRDefault="000D2111" w:rsidP="000D2111">
      <w:pPr>
        <w:jc w:val="right"/>
        <w:rPr>
          <w:b/>
          <w:szCs w:val="32"/>
        </w:rPr>
      </w:pPr>
    </w:p>
    <w:p w:rsidR="000D2111" w:rsidRDefault="000D2111" w:rsidP="000D2111">
      <w:pPr>
        <w:spacing w:line="360" w:lineRule="exact"/>
        <w:jc w:val="center"/>
        <w:rPr>
          <w:b/>
          <w:caps/>
          <w:sz w:val="36"/>
          <w:szCs w:val="32"/>
        </w:rPr>
      </w:pPr>
      <w:r>
        <w:rPr>
          <w:b/>
          <w:caps/>
          <w:sz w:val="36"/>
          <w:szCs w:val="32"/>
        </w:rPr>
        <w:t>Анализ  ситуации в системах питьевого водоснабжения и водоотведения</w:t>
      </w:r>
    </w:p>
    <w:p w:rsidR="000D2111" w:rsidRDefault="000D2111" w:rsidP="000D2111">
      <w:pPr>
        <w:jc w:val="center"/>
        <w:rPr>
          <w:b/>
          <w:caps/>
          <w:sz w:val="30"/>
          <w:szCs w:val="30"/>
          <w:u w:val="single"/>
        </w:rPr>
      </w:pPr>
      <w:r>
        <w:rPr>
          <w:b/>
          <w:sz w:val="30"/>
          <w:szCs w:val="30"/>
          <w:u w:val="single"/>
        </w:rPr>
        <w:t xml:space="preserve">деревня </w:t>
      </w:r>
      <w:r w:rsidRPr="000D2111">
        <w:rPr>
          <w:b/>
          <w:sz w:val="30"/>
          <w:szCs w:val="30"/>
          <w:u w:val="single"/>
        </w:rPr>
        <w:t xml:space="preserve">Старина </w:t>
      </w:r>
      <w:proofErr w:type="spellStart"/>
      <w:r>
        <w:rPr>
          <w:b/>
          <w:sz w:val="30"/>
          <w:szCs w:val="30"/>
          <w:u w:val="single"/>
        </w:rPr>
        <w:t>Песковский</w:t>
      </w:r>
      <w:proofErr w:type="spellEnd"/>
      <w:r>
        <w:rPr>
          <w:b/>
          <w:sz w:val="30"/>
          <w:szCs w:val="30"/>
          <w:u w:val="single"/>
        </w:rPr>
        <w:t xml:space="preserve"> сельский совет </w:t>
      </w:r>
    </w:p>
    <w:tbl>
      <w:tblPr>
        <w:tblW w:w="9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3"/>
        <w:gridCol w:w="4294"/>
      </w:tblGrid>
      <w:tr w:rsidR="000D2111" w:rsidTr="002205ED">
        <w:trPr>
          <w:trHeight w:val="332"/>
        </w:trPr>
        <w:tc>
          <w:tcPr>
            <w:tcW w:w="96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2111" w:rsidRDefault="000D2111" w:rsidP="002205ED">
            <w:pPr>
              <w:spacing w:before="240" w:after="120" w:line="254" w:lineRule="auto"/>
              <w:rPr>
                <w:b/>
                <w:caps/>
                <w:sz w:val="28"/>
                <w:szCs w:val="28"/>
                <w:lang w:eastAsia="en-US"/>
              </w:rPr>
            </w:pPr>
          </w:p>
          <w:p w:rsidR="000D2111" w:rsidRDefault="000D2111" w:rsidP="002205ED">
            <w:pPr>
              <w:spacing w:before="240" w:after="120" w:line="254" w:lineRule="auto"/>
              <w:rPr>
                <w:b/>
                <w:caps/>
                <w:sz w:val="28"/>
                <w:szCs w:val="28"/>
                <w:lang w:eastAsia="en-US"/>
              </w:rPr>
            </w:pPr>
            <w:r>
              <w:rPr>
                <w:b/>
                <w:caps/>
                <w:sz w:val="28"/>
                <w:szCs w:val="28"/>
                <w:lang w:eastAsia="en-US"/>
              </w:rPr>
              <w:t>Общие сведения  о населенном пункте</w:t>
            </w:r>
          </w:p>
        </w:tc>
      </w:tr>
      <w:tr w:rsidR="000D2111" w:rsidTr="002205ED">
        <w:trPr>
          <w:trHeight w:val="347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111" w:rsidRDefault="000D2111" w:rsidP="002205ED">
            <w:pPr>
              <w:spacing w:after="120" w:line="254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Дата заполнения документа: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111" w:rsidRDefault="000D2111" w:rsidP="002205ED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10.01.2020</w:t>
            </w:r>
          </w:p>
        </w:tc>
      </w:tr>
      <w:tr w:rsidR="000D2111" w:rsidTr="002205ED">
        <w:trPr>
          <w:trHeight w:val="347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111" w:rsidRDefault="000D2111" w:rsidP="002205ED">
            <w:pPr>
              <w:spacing w:after="120" w:line="254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Название населенного пункта: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111" w:rsidRDefault="000D2111" w:rsidP="002205ED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д. </w:t>
            </w:r>
            <w:r w:rsidRPr="000D2111">
              <w:rPr>
                <w:b/>
                <w:sz w:val="30"/>
                <w:szCs w:val="30"/>
                <w:u w:val="single"/>
                <w:lang w:eastAsia="en-US"/>
              </w:rPr>
              <w:t>Старина</w:t>
            </w:r>
          </w:p>
        </w:tc>
      </w:tr>
      <w:tr w:rsidR="000D2111" w:rsidTr="002205ED">
        <w:trPr>
          <w:trHeight w:val="332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111" w:rsidRDefault="000D2111" w:rsidP="002205ED">
            <w:pPr>
              <w:spacing w:after="120" w:line="254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Число проживающих  людей: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111" w:rsidRDefault="000D2111" w:rsidP="002205ED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38</w:t>
            </w:r>
          </w:p>
        </w:tc>
      </w:tr>
      <w:tr w:rsidR="000D2111" w:rsidTr="002205ED">
        <w:trPr>
          <w:trHeight w:val="332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111" w:rsidRDefault="000D2111" w:rsidP="002205ED">
            <w:pPr>
              <w:spacing w:after="120" w:line="254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 </w:t>
            </w:r>
            <w:proofErr w:type="spellStart"/>
            <w:r>
              <w:rPr>
                <w:sz w:val="28"/>
                <w:szCs w:val="28"/>
                <w:lang w:eastAsia="en-US"/>
              </w:rPr>
              <w:t>т.ч</w:t>
            </w:r>
            <w:proofErr w:type="spellEnd"/>
            <w:r>
              <w:rPr>
                <w:sz w:val="28"/>
                <w:szCs w:val="28"/>
                <w:lang w:eastAsia="en-US"/>
              </w:rPr>
              <w:t>.  детей до 14 лет: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111" w:rsidRPr="00091F9A" w:rsidRDefault="00091F9A" w:rsidP="002205ED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 w:rsidRPr="00091F9A">
              <w:rPr>
                <w:sz w:val="28"/>
                <w:szCs w:val="28"/>
                <w:lang w:eastAsia="en-US"/>
              </w:rPr>
              <w:t>0</w:t>
            </w:r>
          </w:p>
        </w:tc>
      </w:tr>
      <w:tr w:rsidR="000D2111" w:rsidTr="002205ED">
        <w:trPr>
          <w:trHeight w:val="332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111" w:rsidRDefault="000D2111" w:rsidP="002205ED">
            <w:pPr>
              <w:spacing w:after="120" w:line="254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Число домохозяйств: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111" w:rsidRPr="00091F9A" w:rsidRDefault="000D2111" w:rsidP="002205ED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 w:rsidRPr="00091F9A">
              <w:rPr>
                <w:sz w:val="28"/>
                <w:szCs w:val="28"/>
                <w:lang w:eastAsia="en-US"/>
              </w:rPr>
              <w:t>26</w:t>
            </w:r>
          </w:p>
        </w:tc>
      </w:tr>
      <w:tr w:rsidR="000D2111" w:rsidTr="002205ED">
        <w:trPr>
          <w:trHeight w:val="332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111" w:rsidRDefault="000D2111" w:rsidP="002205ED">
            <w:pPr>
              <w:spacing w:after="120" w:line="254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 </w:t>
            </w:r>
            <w:proofErr w:type="spellStart"/>
            <w:r>
              <w:rPr>
                <w:sz w:val="28"/>
                <w:szCs w:val="28"/>
                <w:lang w:eastAsia="en-US"/>
              </w:rPr>
              <w:t>т.ч</w:t>
            </w:r>
            <w:proofErr w:type="spellEnd"/>
            <w:r>
              <w:rPr>
                <w:sz w:val="28"/>
                <w:szCs w:val="28"/>
                <w:lang w:eastAsia="en-US"/>
              </w:rPr>
              <w:t>. имеющих  детей до 14 лет: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111" w:rsidRPr="00091F9A" w:rsidRDefault="00091F9A" w:rsidP="002205ED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 w:rsidRPr="00091F9A">
              <w:rPr>
                <w:sz w:val="28"/>
                <w:szCs w:val="28"/>
                <w:lang w:eastAsia="en-US"/>
              </w:rPr>
              <w:t>0</w:t>
            </w:r>
          </w:p>
        </w:tc>
      </w:tr>
    </w:tbl>
    <w:p w:rsidR="000D2111" w:rsidRDefault="000D2111" w:rsidP="000D2111">
      <w:pPr>
        <w:rPr>
          <w:b/>
          <w:caps/>
          <w:sz w:val="30"/>
          <w:szCs w:val="30"/>
        </w:rPr>
      </w:pPr>
    </w:p>
    <w:p w:rsidR="000D2111" w:rsidRDefault="000D2111" w:rsidP="000D2111">
      <w:pPr>
        <w:jc w:val="center"/>
      </w:pPr>
      <w:r>
        <w:rPr>
          <w:b/>
          <w:caps/>
          <w:sz w:val="30"/>
          <w:szCs w:val="30"/>
        </w:rPr>
        <w:t>описание систем питьевого водоснабжения (СПВ)</w:t>
      </w:r>
    </w:p>
    <w:tbl>
      <w:tblPr>
        <w:tblW w:w="9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4796"/>
        <w:gridCol w:w="4294"/>
      </w:tblGrid>
      <w:tr w:rsidR="000D2111" w:rsidTr="002205ED">
        <w:trPr>
          <w:trHeight w:val="332"/>
        </w:trPr>
        <w:tc>
          <w:tcPr>
            <w:tcW w:w="9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111" w:rsidRDefault="000D2111" w:rsidP="002205ED">
            <w:pPr>
              <w:spacing w:line="252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val="en-US" w:eastAsia="en-US"/>
              </w:rPr>
              <w:t>I</w:t>
            </w:r>
            <w:r>
              <w:rPr>
                <w:b/>
                <w:sz w:val="24"/>
                <w:szCs w:val="24"/>
                <w:lang w:eastAsia="en-US"/>
              </w:rPr>
              <w:t xml:space="preserve"> Общие сведения</w:t>
            </w:r>
          </w:p>
        </w:tc>
      </w:tr>
      <w:tr w:rsidR="000D2111" w:rsidTr="002205ED">
        <w:trPr>
          <w:trHeight w:val="34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111" w:rsidRDefault="000D2111" w:rsidP="002205ED">
            <w:pPr>
              <w:numPr>
                <w:ilvl w:val="0"/>
                <w:numId w:val="1"/>
              </w:numPr>
              <w:spacing w:line="252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111" w:rsidRDefault="000D2111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Какие источники водоснабжения  используются: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111" w:rsidRDefault="000D2111" w:rsidP="002205ED">
            <w:pPr>
              <w:spacing w:line="252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- грунтовые воды</w:t>
            </w:r>
            <w:r w:rsidR="00091F9A">
              <w:rPr>
                <w:b/>
                <w:sz w:val="24"/>
                <w:szCs w:val="24"/>
                <w:lang w:eastAsia="en-US"/>
              </w:rPr>
              <w:t xml:space="preserve"> (частные колодцы)</w:t>
            </w:r>
          </w:p>
        </w:tc>
      </w:tr>
      <w:tr w:rsidR="000D2111" w:rsidTr="002205ED">
        <w:trPr>
          <w:trHeight w:val="34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111" w:rsidRDefault="000D2111" w:rsidP="002205ED">
            <w:pPr>
              <w:numPr>
                <w:ilvl w:val="0"/>
                <w:numId w:val="1"/>
              </w:numPr>
              <w:spacing w:line="252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111" w:rsidRDefault="000D2111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Население, обслуживаемое системой централизованного водоснабжения: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111" w:rsidRDefault="000D2111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    человек,</w:t>
            </w:r>
          </w:p>
          <w:p w:rsidR="000D2111" w:rsidRDefault="000D2111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en-US"/>
              </w:rPr>
              <w:t>т.ч</w:t>
            </w:r>
            <w:proofErr w:type="spellEnd"/>
            <w:r>
              <w:rPr>
                <w:sz w:val="24"/>
                <w:szCs w:val="24"/>
                <w:lang w:eastAsia="en-US"/>
              </w:rPr>
              <w:t>. детей до 14 лет: 0 детей</w:t>
            </w:r>
          </w:p>
        </w:tc>
      </w:tr>
      <w:tr w:rsidR="000D2111" w:rsidTr="002205ED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111" w:rsidRDefault="000D2111" w:rsidP="002205ED">
            <w:pPr>
              <w:numPr>
                <w:ilvl w:val="0"/>
                <w:numId w:val="1"/>
              </w:numPr>
              <w:spacing w:line="252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111" w:rsidRDefault="000D2111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Число домохозяйств, обслуживаемых системой централизованного водоснабжения (число):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111" w:rsidRDefault="000D2111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0D2111" w:rsidTr="002205ED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111" w:rsidRDefault="000D2111" w:rsidP="002205ED">
            <w:pPr>
              <w:numPr>
                <w:ilvl w:val="0"/>
                <w:numId w:val="1"/>
              </w:numPr>
              <w:spacing w:line="252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111" w:rsidRDefault="000D2111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Объем поставляемой воды: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111" w:rsidRDefault="000D2111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0D2111" w:rsidTr="002205ED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111" w:rsidRDefault="000D2111" w:rsidP="002205ED">
            <w:pPr>
              <w:numPr>
                <w:ilvl w:val="0"/>
                <w:numId w:val="1"/>
              </w:numPr>
              <w:spacing w:line="252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111" w:rsidRDefault="000D2111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Есть ли альтернативные источники воды в населенном пункте: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111" w:rsidRDefault="000D2111" w:rsidP="002205ED">
            <w:pPr>
              <w:numPr>
                <w:ilvl w:val="0"/>
                <w:numId w:val="2"/>
              </w:num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Общественный колодец</w:t>
            </w:r>
          </w:p>
          <w:p w:rsidR="000D2111" w:rsidRPr="00091F9A" w:rsidRDefault="000D2111" w:rsidP="002205ED">
            <w:pPr>
              <w:numPr>
                <w:ilvl w:val="0"/>
                <w:numId w:val="2"/>
              </w:numPr>
              <w:spacing w:line="252" w:lineRule="auto"/>
              <w:rPr>
                <w:sz w:val="24"/>
                <w:szCs w:val="24"/>
                <w:lang w:eastAsia="en-US"/>
              </w:rPr>
            </w:pPr>
            <w:r w:rsidRPr="00091F9A">
              <w:rPr>
                <w:sz w:val="24"/>
                <w:szCs w:val="24"/>
                <w:lang w:eastAsia="en-US"/>
              </w:rPr>
              <w:t>Частный колодец</w:t>
            </w:r>
            <w:bookmarkStart w:id="0" w:name="_GoBack"/>
            <w:bookmarkEnd w:id="0"/>
          </w:p>
          <w:p w:rsidR="000D2111" w:rsidRDefault="000D2111" w:rsidP="002205ED">
            <w:pPr>
              <w:numPr>
                <w:ilvl w:val="0"/>
                <w:numId w:val="2"/>
              </w:num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Индивидуальные скважины</w:t>
            </w:r>
          </w:p>
        </w:tc>
      </w:tr>
      <w:tr w:rsidR="000D2111" w:rsidTr="002205ED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111" w:rsidRDefault="000D2111" w:rsidP="002205ED">
            <w:pPr>
              <w:numPr>
                <w:ilvl w:val="0"/>
                <w:numId w:val="1"/>
              </w:numPr>
              <w:spacing w:line="252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111" w:rsidRDefault="000D2111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Кто занимается эксплуатацией и обслуживанием СПВ: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111" w:rsidRDefault="000D2111" w:rsidP="002205ED">
            <w:pPr>
              <w:spacing w:line="256" w:lineRule="auto"/>
              <w:rPr>
                <w:rFonts w:eastAsiaTheme="minorHAnsi" w:cstheme="minorBidi"/>
                <w:sz w:val="30"/>
                <w:szCs w:val="22"/>
                <w:lang w:eastAsia="en-US"/>
              </w:rPr>
            </w:pPr>
          </w:p>
        </w:tc>
      </w:tr>
      <w:tr w:rsidR="000D2111" w:rsidTr="002205ED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111" w:rsidRDefault="000D2111" w:rsidP="002205ED">
            <w:pPr>
              <w:numPr>
                <w:ilvl w:val="0"/>
                <w:numId w:val="1"/>
              </w:numPr>
              <w:spacing w:line="252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111" w:rsidRDefault="000D2111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Взымается ли оплата за поставку воды: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111" w:rsidRDefault="000D2111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□    </w:t>
            </w:r>
            <w:r>
              <w:rPr>
                <w:sz w:val="24"/>
                <w:szCs w:val="24"/>
                <w:u w:val="single"/>
                <w:lang w:eastAsia="en-US"/>
              </w:rPr>
              <w:t>да</w:t>
            </w:r>
          </w:p>
          <w:p w:rsidR="000D2111" w:rsidRDefault="000D2111" w:rsidP="002205ED">
            <w:pPr>
              <w:spacing w:line="252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Х    нет</w:t>
            </w:r>
          </w:p>
        </w:tc>
      </w:tr>
      <w:tr w:rsidR="000D2111" w:rsidTr="002205ED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111" w:rsidRDefault="000D2111" w:rsidP="002205ED">
            <w:pPr>
              <w:numPr>
                <w:ilvl w:val="0"/>
                <w:numId w:val="1"/>
              </w:numPr>
              <w:spacing w:line="252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111" w:rsidRDefault="000D2111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Наличие программы производственного контроля: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111" w:rsidRDefault="000D2111" w:rsidP="002205ED">
            <w:pPr>
              <w:spacing w:line="252" w:lineRule="auto"/>
              <w:rPr>
                <w:sz w:val="24"/>
                <w:szCs w:val="24"/>
                <w:u w:val="single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□    есть</w:t>
            </w:r>
          </w:p>
          <w:p w:rsidR="000D2111" w:rsidRDefault="000D2111" w:rsidP="002205ED">
            <w:pPr>
              <w:spacing w:line="252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Х    нет  (не требуется)</w:t>
            </w:r>
          </w:p>
        </w:tc>
      </w:tr>
      <w:tr w:rsidR="000D2111" w:rsidTr="002205ED">
        <w:trPr>
          <w:trHeight w:val="332"/>
        </w:trPr>
        <w:tc>
          <w:tcPr>
            <w:tcW w:w="9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111" w:rsidRDefault="000D2111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val="en-US" w:eastAsia="en-US"/>
              </w:rPr>
              <w:t>II</w:t>
            </w:r>
            <w:r>
              <w:rPr>
                <w:b/>
                <w:sz w:val="24"/>
                <w:szCs w:val="24"/>
                <w:lang w:eastAsia="en-US"/>
              </w:rPr>
              <w:t>. Сведения о водосборе:</w:t>
            </w:r>
          </w:p>
        </w:tc>
      </w:tr>
      <w:tr w:rsidR="000D2111" w:rsidTr="002205ED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111" w:rsidRDefault="000D2111" w:rsidP="002205ED">
            <w:pPr>
              <w:numPr>
                <w:ilvl w:val="0"/>
                <w:numId w:val="3"/>
              </w:numPr>
              <w:spacing w:line="252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111" w:rsidRDefault="000D2111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Проект зоны санитарной охраны источника: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111" w:rsidRDefault="000D2111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□    есть</w:t>
            </w:r>
          </w:p>
          <w:p w:rsidR="000D2111" w:rsidRDefault="000D2111" w:rsidP="002205ED">
            <w:pPr>
              <w:spacing w:line="252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Х   нет </w:t>
            </w:r>
            <w:r>
              <w:rPr>
                <w:sz w:val="24"/>
                <w:szCs w:val="24"/>
                <w:lang w:eastAsia="en-US"/>
              </w:rPr>
              <w:t>(не требуется)</w:t>
            </w:r>
          </w:p>
        </w:tc>
      </w:tr>
      <w:tr w:rsidR="000D2111" w:rsidTr="002205ED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111" w:rsidRDefault="000D2111" w:rsidP="002205ED">
            <w:pPr>
              <w:numPr>
                <w:ilvl w:val="0"/>
                <w:numId w:val="3"/>
              </w:numPr>
              <w:spacing w:line="252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111" w:rsidRDefault="000D2111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Есть ли ограждение вокруг источника, как содержится территория: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111" w:rsidRDefault="000D2111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 требуется</w:t>
            </w:r>
          </w:p>
        </w:tc>
      </w:tr>
      <w:tr w:rsidR="000D2111" w:rsidTr="002205ED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111" w:rsidRDefault="000D2111" w:rsidP="002205ED">
            <w:pPr>
              <w:numPr>
                <w:ilvl w:val="0"/>
                <w:numId w:val="3"/>
              </w:numPr>
              <w:spacing w:line="252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111" w:rsidRDefault="000D2111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Есть ли данные результатов лабораторных исследований воды в источнике: 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111" w:rsidRDefault="000D2111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Лабораторные данные отсутствуют. Ответственность владельцев.</w:t>
            </w:r>
          </w:p>
        </w:tc>
      </w:tr>
      <w:tr w:rsidR="000D2111" w:rsidTr="002205ED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111" w:rsidRDefault="000D2111" w:rsidP="002205ED">
            <w:pPr>
              <w:numPr>
                <w:ilvl w:val="0"/>
                <w:numId w:val="3"/>
              </w:numPr>
              <w:spacing w:line="252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111" w:rsidRDefault="000D2111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Какие потенциально загрязняющие виды </w:t>
            </w:r>
            <w:r>
              <w:rPr>
                <w:sz w:val="24"/>
                <w:szCs w:val="24"/>
                <w:lang w:eastAsia="en-US"/>
              </w:rPr>
              <w:lastRenderedPageBreak/>
              <w:t>деятельности ведутся вокруг источника питьевой воды: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111" w:rsidRDefault="000D2111" w:rsidP="002205ED">
            <w:pPr>
              <w:numPr>
                <w:ilvl w:val="0"/>
                <w:numId w:val="4"/>
              </w:numPr>
              <w:spacing w:line="252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lastRenderedPageBreak/>
              <w:t>Содержание скота,</w:t>
            </w:r>
          </w:p>
          <w:p w:rsidR="000D2111" w:rsidRDefault="000D2111" w:rsidP="002205ED">
            <w:pPr>
              <w:numPr>
                <w:ilvl w:val="0"/>
                <w:numId w:val="4"/>
              </w:numPr>
              <w:spacing w:line="252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lastRenderedPageBreak/>
              <w:t>Использование удобрений,</w:t>
            </w:r>
          </w:p>
          <w:p w:rsidR="000D2111" w:rsidRDefault="000D2111" w:rsidP="002205ED">
            <w:pPr>
              <w:numPr>
                <w:ilvl w:val="0"/>
                <w:numId w:val="4"/>
              </w:numPr>
              <w:spacing w:line="252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Использование пестицидов,</w:t>
            </w:r>
          </w:p>
          <w:p w:rsidR="000D2111" w:rsidRDefault="000D2111" w:rsidP="002205ED">
            <w:pPr>
              <w:numPr>
                <w:ilvl w:val="0"/>
                <w:numId w:val="4"/>
              </w:num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Склад топлива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</w:p>
        </w:tc>
      </w:tr>
      <w:tr w:rsidR="000D2111" w:rsidTr="002205ED">
        <w:trPr>
          <w:trHeight w:val="332"/>
        </w:trPr>
        <w:tc>
          <w:tcPr>
            <w:tcW w:w="9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111" w:rsidRDefault="000D2111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val="en-US" w:eastAsia="en-US"/>
              </w:rPr>
              <w:lastRenderedPageBreak/>
              <w:t>III</w:t>
            </w:r>
            <w:r>
              <w:rPr>
                <w:b/>
                <w:sz w:val="24"/>
                <w:szCs w:val="24"/>
                <w:lang w:eastAsia="en-US"/>
              </w:rPr>
              <w:t>. Технические сведения о ЦСПВ: отсутствует</w:t>
            </w:r>
          </w:p>
        </w:tc>
      </w:tr>
      <w:tr w:rsidR="000D2111" w:rsidTr="002205ED">
        <w:trPr>
          <w:trHeight w:val="362"/>
        </w:trPr>
        <w:tc>
          <w:tcPr>
            <w:tcW w:w="9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111" w:rsidRDefault="000D2111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val="en-US" w:eastAsia="en-US"/>
              </w:rPr>
              <w:t xml:space="preserve">IV. </w:t>
            </w:r>
            <w:r>
              <w:rPr>
                <w:b/>
                <w:sz w:val="24"/>
                <w:szCs w:val="24"/>
                <w:lang w:eastAsia="en-US"/>
              </w:rPr>
              <w:t>Водопровод: отсутствует</w:t>
            </w:r>
          </w:p>
        </w:tc>
      </w:tr>
      <w:tr w:rsidR="000D2111" w:rsidTr="002205ED">
        <w:trPr>
          <w:trHeight w:val="362"/>
        </w:trPr>
        <w:tc>
          <w:tcPr>
            <w:tcW w:w="9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111" w:rsidRDefault="000D2111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val="en-US" w:eastAsia="en-US"/>
              </w:rPr>
              <w:t>V</w:t>
            </w:r>
            <w:r>
              <w:rPr>
                <w:b/>
                <w:sz w:val="24"/>
                <w:szCs w:val="24"/>
                <w:lang w:eastAsia="en-US"/>
              </w:rPr>
              <w:t>. Водопотребление и качество воды:</w:t>
            </w:r>
          </w:p>
        </w:tc>
      </w:tr>
      <w:tr w:rsidR="000D2111" w:rsidTr="002205ED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111" w:rsidRDefault="000D2111" w:rsidP="000D2111">
            <w:pPr>
              <w:numPr>
                <w:ilvl w:val="0"/>
                <w:numId w:val="11"/>
              </w:numPr>
              <w:spacing w:line="254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111" w:rsidRDefault="000D2111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Используют ли домохозяйства альтернативные источники воды. Причина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111" w:rsidRDefault="000D2111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Нет  (отсутствие водопровода)</w:t>
            </w:r>
          </w:p>
        </w:tc>
      </w:tr>
      <w:tr w:rsidR="000D2111" w:rsidTr="002205ED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111" w:rsidRDefault="000D2111" w:rsidP="000D2111">
            <w:pPr>
              <w:numPr>
                <w:ilvl w:val="0"/>
                <w:numId w:val="11"/>
              </w:numPr>
              <w:spacing w:line="254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111" w:rsidRDefault="000D2111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Наличие данных результатов лабораторных исследований воды за последние годы, кто проводил, по каким показателям: 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111" w:rsidRDefault="000D2111" w:rsidP="002205ED">
            <w:pPr>
              <w:spacing w:line="25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Лабораторные данные отсутствуют, ответственность владельцев</w:t>
            </w:r>
          </w:p>
        </w:tc>
      </w:tr>
      <w:tr w:rsidR="000D2111" w:rsidTr="002205ED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111" w:rsidRDefault="000D2111" w:rsidP="000D2111">
            <w:pPr>
              <w:numPr>
                <w:ilvl w:val="0"/>
                <w:numId w:val="11"/>
              </w:numPr>
              <w:spacing w:line="254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111" w:rsidRDefault="000D2111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 часто проводятся лабораторных исследования качества воды и по каким показателям: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111" w:rsidRDefault="000D2111" w:rsidP="002205ED">
            <w:pPr>
              <w:spacing w:line="252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0D2111" w:rsidTr="002205ED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111" w:rsidRDefault="000D2111" w:rsidP="000D2111">
            <w:pPr>
              <w:numPr>
                <w:ilvl w:val="0"/>
                <w:numId w:val="11"/>
              </w:numPr>
              <w:spacing w:line="254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111" w:rsidRDefault="000D2111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каких местах производится отбор воды: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111" w:rsidRDefault="000D2111" w:rsidP="002205ED">
            <w:pPr>
              <w:spacing w:line="252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Отбор проб воды не производится. Ответственность владельцев.</w:t>
            </w:r>
          </w:p>
        </w:tc>
      </w:tr>
      <w:tr w:rsidR="000D2111" w:rsidTr="002205ED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111" w:rsidRDefault="000D2111" w:rsidP="000D2111">
            <w:pPr>
              <w:numPr>
                <w:ilvl w:val="0"/>
                <w:numId w:val="11"/>
              </w:numPr>
              <w:spacing w:line="254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111" w:rsidRDefault="000D2111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Какие проблемы с качеством воды наиболее часто вызывают жалобы населения: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111" w:rsidRDefault="000D2111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</w:tbl>
    <w:p w:rsidR="000D2111" w:rsidRDefault="000D2111" w:rsidP="000D2111">
      <w:pPr>
        <w:rPr>
          <w:b/>
          <w:sz w:val="30"/>
          <w:szCs w:val="30"/>
        </w:rPr>
      </w:pPr>
    </w:p>
    <w:p w:rsidR="000D2111" w:rsidRDefault="000D2111" w:rsidP="000D2111">
      <w:pPr>
        <w:jc w:val="center"/>
        <w:rPr>
          <w:b/>
          <w:caps/>
          <w:sz w:val="30"/>
          <w:szCs w:val="30"/>
        </w:rPr>
      </w:pPr>
      <w:r>
        <w:rPr>
          <w:b/>
          <w:caps/>
          <w:sz w:val="30"/>
          <w:szCs w:val="30"/>
        </w:rPr>
        <w:t>описание системы водоотведения (СВО) населенного пункта</w:t>
      </w:r>
    </w:p>
    <w:tbl>
      <w:tblPr>
        <w:tblW w:w="9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4"/>
        <w:gridCol w:w="4502"/>
        <w:gridCol w:w="2068"/>
        <w:gridCol w:w="2273"/>
      </w:tblGrid>
      <w:tr w:rsidR="000D2111" w:rsidTr="002205ED">
        <w:trPr>
          <w:trHeight w:val="332"/>
        </w:trPr>
        <w:tc>
          <w:tcPr>
            <w:tcW w:w="9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111" w:rsidRDefault="000D2111" w:rsidP="002205ED">
            <w:pPr>
              <w:spacing w:line="254" w:lineRule="auto"/>
              <w:rPr>
                <w:b/>
                <w:sz w:val="28"/>
                <w:szCs w:val="24"/>
                <w:lang w:eastAsia="en-US"/>
              </w:rPr>
            </w:pPr>
            <w:r>
              <w:rPr>
                <w:b/>
                <w:sz w:val="28"/>
                <w:szCs w:val="24"/>
                <w:lang w:val="en-US" w:eastAsia="en-US"/>
              </w:rPr>
              <w:t>I</w:t>
            </w:r>
            <w:r>
              <w:rPr>
                <w:b/>
                <w:sz w:val="28"/>
                <w:szCs w:val="24"/>
                <w:lang w:eastAsia="en-US"/>
              </w:rPr>
              <w:t>. Общие сведения</w:t>
            </w:r>
          </w:p>
        </w:tc>
      </w:tr>
      <w:tr w:rsidR="000D2111" w:rsidTr="002205ED">
        <w:trPr>
          <w:trHeight w:val="347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111" w:rsidRDefault="000D2111" w:rsidP="002205ED">
            <w:pPr>
              <w:spacing w:line="254" w:lineRule="auto"/>
              <w:ind w:left="36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111" w:rsidRDefault="000D2111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Системы водоотведения, используемые в населенном пункте: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111" w:rsidRDefault="000D2111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8"/>
                <w:szCs w:val="24"/>
                <w:lang w:eastAsia="en-US"/>
              </w:rPr>
              <w:t>□</w:t>
            </w:r>
            <w:r>
              <w:rPr>
                <w:sz w:val="24"/>
                <w:szCs w:val="24"/>
                <w:lang w:eastAsia="en-US"/>
              </w:rPr>
              <w:t xml:space="preserve">    централизованная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111" w:rsidRDefault="000D2111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8"/>
                <w:szCs w:val="24"/>
                <w:lang w:eastAsia="en-US"/>
              </w:rPr>
              <w:t>Х</w:t>
            </w:r>
            <w:r>
              <w:rPr>
                <w:b/>
                <w:sz w:val="24"/>
                <w:szCs w:val="24"/>
                <w:lang w:eastAsia="en-US"/>
              </w:rPr>
              <w:t xml:space="preserve">  </w:t>
            </w:r>
            <w:r>
              <w:rPr>
                <w:sz w:val="24"/>
                <w:szCs w:val="24"/>
                <w:lang w:eastAsia="en-US"/>
              </w:rPr>
              <w:t>индивидуальная</w:t>
            </w:r>
          </w:p>
        </w:tc>
      </w:tr>
      <w:tr w:rsidR="000D2111" w:rsidTr="002205ED">
        <w:trPr>
          <w:trHeight w:val="332"/>
        </w:trPr>
        <w:tc>
          <w:tcPr>
            <w:tcW w:w="9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111" w:rsidRDefault="000D2111" w:rsidP="002205ED">
            <w:pPr>
              <w:spacing w:line="254" w:lineRule="auto"/>
              <w:rPr>
                <w:sz w:val="28"/>
                <w:szCs w:val="24"/>
                <w:lang w:eastAsia="en-US"/>
              </w:rPr>
            </w:pPr>
            <w:r>
              <w:rPr>
                <w:b/>
                <w:sz w:val="28"/>
                <w:szCs w:val="24"/>
                <w:lang w:val="en-US" w:eastAsia="en-US"/>
              </w:rPr>
              <w:t>II</w:t>
            </w:r>
            <w:r>
              <w:rPr>
                <w:b/>
                <w:sz w:val="28"/>
                <w:szCs w:val="24"/>
                <w:lang w:eastAsia="en-US"/>
              </w:rPr>
              <w:t>. Технические сведения о ЦСВО:  отсутствует</w:t>
            </w:r>
          </w:p>
        </w:tc>
      </w:tr>
      <w:tr w:rsidR="000D2111" w:rsidTr="002205ED">
        <w:trPr>
          <w:trHeight w:val="362"/>
        </w:trPr>
        <w:tc>
          <w:tcPr>
            <w:tcW w:w="9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111" w:rsidRDefault="000D2111" w:rsidP="002205ED">
            <w:pPr>
              <w:spacing w:line="254" w:lineRule="auto"/>
              <w:rPr>
                <w:sz w:val="28"/>
                <w:szCs w:val="24"/>
                <w:lang w:eastAsia="en-US"/>
              </w:rPr>
            </w:pPr>
            <w:r>
              <w:rPr>
                <w:b/>
                <w:sz w:val="28"/>
                <w:szCs w:val="24"/>
                <w:lang w:val="en-US" w:eastAsia="en-US"/>
              </w:rPr>
              <w:t>III</w:t>
            </w:r>
            <w:r>
              <w:rPr>
                <w:b/>
                <w:sz w:val="28"/>
                <w:szCs w:val="24"/>
                <w:lang w:eastAsia="en-US"/>
              </w:rPr>
              <w:t>. Индивидуальные системы водоотведения:</w:t>
            </w:r>
          </w:p>
        </w:tc>
      </w:tr>
      <w:tr w:rsidR="000D2111" w:rsidTr="002205ED">
        <w:trPr>
          <w:trHeight w:val="362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111" w:rsidRDefault="000D2111" w:rsidP="002205ED">
            <w:pPr>
              <w:spacing w:line="254" w:lineRule="auto"/>
              <w:ind w:left="36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111" w:rsidRDefault="000D2111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Какие способы сбора и отведения сточных вод использует население кроме ЦСВО:</w:t>
            </w:r>
          </w:p>
        </w:tc>
        <w:tc>
          <w:tcPr>
            <w:tcW w:w="4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111" w:rsidRDefault="000D2111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Индивидуальный септик </w:t>
            </w:r>
          </w:p>
        </w:tc>
      </w:tr>
      <w:tr w:rsidR="000D2111" w:rsidTr="002205ED">
        <w:trPr>
          <w:trHeight w:val="362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111" w:rsidRDefault="000D2111" w:rsidP="002205ED">
            <w:pPr>
              <w:spacing w:line="254" w:lineRule="auto"/>
              <w:ind w:left="36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111" w:rsidRDefault="000D2111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Какой вид туалетов в населенном пункте:</w:t>
            </w:r>
          </w:p>
        </w:tc>
        <w:tc>
          <w:tcPr>
            <w:tcW w:w="4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111" w:rsidRDefault="000D2111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Надворный, внутридомовой </w:t>
            </w:r>
          </w:p>
        </w:tc>
      </w:tr>
      <w:tr w:rsidR="000D2111" w:rsidTr="002205ED">
        <w:trPr>
          <w:trHeight w:val="362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111" w:rsidRDefault="000D2111" w:rsidP="002205ED">
            <w:pPr>
              <w:spacing w:line="254" w:lineRule="auto"/>
              <w:ind w:left="36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111" w:rsidRDefault="000D2111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Соблюдается ли расположение туалетов относительно шахтных колодцев:</w:t>
            </w:r>
          </w:p>
        </w:tc>
        <w:tc>
          <w:tcPr>
            <w:tcW w:w="4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111" w:rsidRDefault="000D2111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Не всегда </w:t>
            </w:r>
          </w:p>
        </w:tc>
      </w:tr>
      <w:tr w:rsidR="000D2111" w:rsidTr="002205ED">
        <w:trPr>
          <w:trHeight w:val="362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111" w:rsidRDefault="000D2111" w:rsidP="002205ED">
            <w:pPr>
              <w:spacing w:line="254" w:lineRule="auto"/>
              <w:ind w:left="36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111" w:rsidRDefault="000D2111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Защищает ли конструкция туалетов от загрязнения водоносные горизонты:</w:t>
            </w:r>
          </w:p>
        </w:tc>
        <w:tc>
          <w:tcPr>
            <w:tcW w:w="4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111" w:rsidRDefault="000D2111" w:rsidP="002205ED">
            <w:pPr>
              <w:spacing w:line="254" w:lineRule="auto"/>
              <w:rPr>
                <w:iCs/>
                <w:sz w:val="22"/>
                <w:szCs w:val="24"/>
                <w:lang w:eastAsia="en-US"/>
              </w:rPr>
            </w:pPr>
            <w:r>
              <w:rPr>
                <w:iCs/>
                <w:sz w:val="22"/>
                <w:szCs w:val="24"/>
                <w:lang w:eastAsia="en-US"/>
              </w:rPr>
              <w:t>Нет полной изоляции выгребной ямы</w:t>
            </w:r>
          </w:p>
        </w:tc>
      </w:tr>
      <w:tr w:rsidR="000D2111" w:rsidTr="002205ED">
        <w:trPr>
          <w:trHeight w:val="362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111" w:rsidRDefault="000D2111" w:rsidP="002205ED">
            <w:pPr>
              <w:spacing w:line="254" w:lineRule="auto"/>
              <w:ind w:left="36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111" w:rsidRDefault="000D2111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Каким образом удаляются и утилизируются отходы из туалетов:</w:t>
            </w:r>
          </w:p>
        </w:tc>
        <w:tc>
          <w:tcPr>
            <w:tcW w:w="4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111" w:rsidRDefault="000D2111" w:rsidP="002205ED">
            <w:pPr>
              <w:spacing w:line="254" w:lineRule="auto"/>
              <w:rPr>
                <w:iCs/>
                <w:sz w:val="22"/>
                <w:szCs w:val="24"/>
                <w:lang w:eastAsia="en-US"/>
              </w:rPr>
            </w:pPr>
            <w:r>
              <w:rPr>
                <w:iCs/>
                <w:sz w:val="22"/>
                <w:szCs w:val="24"/>
                <w:lang w:eastAsia="en-US"/>
              </w:rPr>
              <w:t xml:space="preserve">Септик, удаляется по мере накопления </w:t>
            </w:r>
          </w:p>
          <w:p w:rsidR="000D2111" w:rsidRDefault="000D2111" w:rsidP="002205ED">
            <w:pPr>
              <w:spacing w:line="254" w:lineRule="auto"/>
              <w:rPr>
                <w:iCs/>
                <w:sz w:val="22"/>
                <w:szCs w:val="24"/>
                <w:lang w:eastAsia="en-US"/>
              </w:rPr>
            </w:pPr>
            <w:r>
              <w:rPr>
                <w:iCs/>
                <w:sz w:val="22"/>
                <w:szCs w:val="24"/>
                <w:lang w:eastAsia="en-US"/>
              </w:rPr>
              <w:t xml:space="preserve">Надворный туалет – очищается своими силами или спецтранспортом </w:t>
            </w:r>
          </w:p>
        </w:tc>
      </w:tr>
      <w:tr w:rsidR="000D2111" w:rsidTr="002205ED">
        <w:trPr>
          <w:trHeight w:val="362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111" w:rsidRDefault="000D2111" w:rsidP="002205ED">
            <w:pPr>
              <w:spacing w:line="254" w:lineRule="auto"/>
              <w:ind w:left="36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111" w:rsidRDefault="000D2111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Каким образом происходит удаление и очистка сточных вод:</w:t>
            </w:r>
          </w:p>
        </w:tc>
        <w:tc>
          <w:tcPr>
            <w:tcW w:w="4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111" w:rsidRDefault="000D2111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Вывоз ассенизационными машинами по заявке населения. Неконтролируемый слив.</w:t>
            </w:r>
          </w:p>
        </w:tc>
      </w:tr>
      <w:tr w:rsidR="000D2111" w:rsidTr="002205ED">
        <w:trPr>
          <w:trHeight w:val="362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111" w:rsidRDefault="000D2111" w:rsidP="002205ED">
            <w:pPr>
              <w:spacing w:line="254" w:lineRule="auto"/>
              <w:ind w:left="36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111" w:rsidRDefault="000D2111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Какие проблемы, связанные с индивидуальной системой водоотведения, наиболее часто вызывают жалобы населения:</w:t>
            </w:r>
          </w:p>
        </w:tc>
        <w:tc>
          <w:tcPr>
            <w:tcW w:w="4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111" w:rsidRDefault="000D2111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Жалоб нет </w:t>
            </w:r>
          </w:p>
        </w:tc>
      </w:tr>
    </w:tbl>
    <w:p w:rsidR="000D2111" w:rsidRDefault="000D2111" w:rsidP="000D2111">
      <w:pPr>
        <w:spacing w:after="160" w:line="254" w:lineRule="auto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br w:type="page"/>
      </w:r>
    </w:p>
    <w:p w:rsidR="000D2111" w:rsidRDefault="000D2111" w:rsidP="000D2111">
      <w:pPr>
        <w:tabs>
          <w:tab w:val="left" w:pos="1134"/>
        </w:tabs>
        <w:autoSpaceDE w:val="0"/>
        <w:autoSpaceDN w:val="0"/>
        <w:adjustRightInd w:val="0"/>
        <w:jc w:val="center"/>
        <w:outlineLvl w:val="0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 xml:space="preserve">проблемы, выявленные При анализе ситуации </w:t>
      </w:r>
    </w:p>
    <w:p w:rsidR="000D2111" w:rsidRDefault="000D2111" w:rsidP="000D2111">
      <w:pPr>
        <w:tabs>
          <w:tab w:val="left" w:pos="1134"/>
        </w:tabs>
        <w:autoSpaceDE w:val="0"/>
        <w:autoSpaceDN w:val="0"/>
        <w:adjustRightInd w:val="0"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в системах питьевого водоснабжения и водоотведения, </w:t>
      </w:r>
    </w:p>
    <w:p w:rsidR="000D2111" w:rsidRDefault="000D2111" w:rsidP="000D2111">
      <w:pPr>
        <w:tabs>
          <w:tab w:val="left" w:pos="1134"/>
        </w:tabs>
        <w:autoSpaceDE w:val="0"/>
        <w:autoSpaceDN w:val="0"/>
        <w:adjustRightInd w:val="0"/>
        <w:jc w:val="center"/>
        <w:outlineLvl w:val="0"/>
        <w:rPr>
          <w:b/>
          <w:sz w:val="28"/>
          <w:szCs w:val="28"/>
          <w:u w:val="single"/>
        </w:rPr>
      </w:pPr>
      <w:r>
        <w:rPr>
          <w:b/>
          <w:sz w:val="32"/>
          <w:szCs w:val="32"/>
        </w:rPr>
        <w:t xml:space="preserve">и пути их решения </w:t>
      </w:r>
      <w:r>
        <w:rPr>
          <w:b/>
          <w:sz w:val="32"/>
          <w:szCs w:val="32"/>
          <w:u w:val="single"/>
        </w:rPr>
        <w:t xml:space="preserve">в деревне </w:t>
      </w:r>
      <w:r w:rsidRPr="000D2111">
        <w:rPr>
          <w:b/>
          <w:sz w:val="30"/>
          <w:szCs w:val="30"/>
          <w:u w:val="single"/>
          <w:lang w:eastAsia="en-US"/>
        </w:rPr>
        <w:t>Старина</w:t>
      </w:r>
    </w:p>
    <w:p w:rsidR="000D2111" w:rsidRDefault="000D2111" w:rsidP="000D2111">
      <w:pPr>
        <w:tabs>
          <w:tab w:val="left" w:pos="3330"/>
        </w:tabs>
        <w:jc w:val="center"/>
        <w:rPr>
          <w:b/>
          <w:caps/>
          <w:sz w:val="24"/>
          <w:szCs w:val="24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3"/>
        <w:gridCol w:w="4175"/>
        <w:gridCol w:w="4926"/>
      </w:tblGrid>
      <w:tr w:rsidR="000D2111" w:rsidTr="002205E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111" w:rsidRDefault="000D2111" w:rsidP="002205ED">
            <w:pPr>
              <w:spacing w:line="240" w:lineRule="exact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111" w:rsidRDefault="000D2111" w:rsidP="002205ED">
            <w:pPr>
              <w:spacing w:line="240" w:lineRule="exact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Проблема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111" w:rsidRDefault="000D2111" w:rsidP="002205ED">
            <w:pPr>
              <w:spacing w:line="240" w:lineRule="exact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Предлагаемые пути решения</w:t>
            </w:r>
          </w:p>
        </w:tc>
      </w:tr>
      <w:tr w:rsidR="000D2111" w:rsidTr="002205ED">
        <w:trPr>
          <w:trHeight w:val="355"/>
        </w:trPr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111" w:rsidRDefault="000D2111" w:rsidP="002205ED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/>
                <w:caps/>
                <w:sz w:val="24"/>
                <w:szCs w:val="24"/>
                <w:lang w:eastAsia="en-US"/>
              </w:rPr>
              <w:t>СИСТЕМА ВОДОСНАБЖЕНИЯ</w:t>
            </w:r>
          </w:p>
        </w:tc>
      </w:tr>
      <w:tr w:rsidR="000D2111" w:rsidTr="002205E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111" w:rsidRDefault="000D2111" w:rsidP="000D2111">
            <w:pPr>
              <w:numPr>
                <w:ilvl w:val="0"/>
                <w:numId w:val="15"/>
              </w:num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111" w:rsidRDefault="000D2111" w:rsidP="002205ED">
            <w:pPr>
              <w:spacing w:line="25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Несоблюдение требований к размещению шахтных колодцев относительно источников загрязнения водоносных горизонтов (</w:t>
            </w:r>
            <w:proofErr w:type="spellStart"/>
            <w:r>
              <w:rPr>
                <w:sz w:val="24"/>
                <w:szCs w:val="24"/>
                <w:lang w:eastAsia="en-US"/>
              </w:rPr>
              <w:t>сельхозпостройки</w:t>
            </w:r>
            <w:proofErr w:type="spellEnd"/>
            <w:r>
              <w:rPr>
                <w:sz w:val="24"/>
                <w:szCs w:val="24"/>
                <w:lang w:eastAsia="en-US"/>
              </w:rPr>
              <w:t>, туалеты и т.д.)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111" w:rsidRDefault="000D2111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Информационная работа с населением о требованиях к безопасному содержанию колодцев, соблюдению содержания прилегающей территории, необходимости кипятить воду</w:t>
            </w:r>
          </w:p>
        </w:tc>
      </w:tr>
      <w:tr w:rsidR="000D2111" w:rsidTr="002205E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111" w:rsidRDefault="000D2111" w:rsidP="000D2111">
            <w:pPr>
              <w:numPr>
                <w:ilvl w:val="0"/>
                <w:numId w:val="15"/>
              </w:num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111" w:rsidRDefault="000D2111" w:rsidP="002205ED">
            <w:pPr>
              <w:spacing w:line="25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Отсутствие данных о качестве воды в индивидуальных шахтных колодцах 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111" w:rsidRDefault="000D2111" w:rsidP="002205ED">
            <w:pPr>
              <w:spacing w:line="25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- информирование жителей о необходимости  регулярного  контроля качества воды в индивидуальных шахтных колодцах. </w:t>
            </w:r>
          </w:p>
          <w:p w:rsidR="000D2111" w:rsidRDefault="000D2111" w:rsidP="002205ED">
            <w:pPr>
              <w:spacing w:line="25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- мониторинг воды в колодцах, </w:t>
            </w:r>
            <w:proofErr w:type="gramStart"/>
            <w:r>
              <w:rPr>
                <w:sz w:val="24"/>
                <w:szCs w:val="24"/>
                <w:lang w:eastAsia="en-US"/>
              </w:rPr>
              <w:t>например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с использованием экспресс-тестов.</w:t>
            </w:r>
          </w:p>
        </w:tc>
      </w:tr>
      <w:tr w:rsidR="000D2111" w:rsidTr="002205ED">
        <w:trPr>
          <w:trHeight w:val="355"/>
        </w:trPr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111" w:rsidRDefault="000D2111" w:rsidP="002205ED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/>
                <w:caps/>
                <w:sz w:val="24"/>
                <w:szCs w:val="24"/>
                <w:lang w:eastAsia="en-US"/>
              </w:rPr>
              <w:t>СИСТЕМА ВОДООТВЕДЕНИЯ</w:t>
            </w:r>
          </w:p>
        </w:tc>
      </w:tr>
      <w:tr w:rsidR="000D2111" w:rsidTr="002205E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111" w:rsidRDefault="000D2111" w:rsidP="000D2111">
            <w:pPr>
              <w:numPr>
                <w:ilvl w:val="0"/>
                <w:numId w:val="16"/>
              </w:num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111" w:rsidRDefault="000D2111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Негерметичность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выгребных ям туалетов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111" w:rsidRDefault="000D2111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Проведение информационной работы с населением о правильности содержания и обустройства туалетов</w:t>
            </w:r>
          </w:p>
          <w:p w:rsidR="000D2111" w:rsidRDefault="000D2111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Проведение контроля правильности устройства туалетов (герметичности)</w:t>
            </w:r>
          </w:p>
        </w:tc>
      </w:tr>
      <w:tr w:rsidR="000D2111" w:rsidTr="002205E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111" w:rsidRDefault="000D2111" w:rsidP="000D2111">
            <w:pPr>
              <w:numPr>
                <w:ilvl w:val="0"/>
                <w:numId w:val="16"/>
              </w:num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111" w:rsidRDefault="000D2111" w:rsidP="002205ED">
            <w:pPr>
              <w:spacing w:line="25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Отсутствует система централизованного водоотведения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111" w:rsidRDefault="000D2111" w:rsidP="002205ED">
            <w:pPr>
              <w:spacing w:line="25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Работа с населением по необходимости устройства индивидуальных местных систем сбора и очистки сточных вод, правильного обращения с ними</w:t>
            </w:r>
          </w:p>
        </w:tc>
      </w:tr>
      <w:tr w:rsidR="000D2111" w:rsidTr="002205E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111" w:rsidRDefault="000D2111" w:rsidP="000D2111">
            <w:pPr>
              <w:numPr>
                <w:ilvl w:val="0"/>
                <w:numId w:val="16"/>
              </w:num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111" w:rsidRDefault="000D2111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Отсутствие контроля за вывозом сточных вод от индивидуальных септиков 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111" w:rsidRDefault="000D2111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Установка навигационных систем на транспортные средства, осуществляющие вывод сточных вод </w:t>
            </w:r>
          </w:p>
        </w:tc>
      </w:tr>
    </w:tbl>
    <w:p w:rsidR="000D2111" w:rsidRDefault="000D2111" w:rsidP="000D2111">
      <w:pPr>
        <w:rPr>
          <w:b/>
          <w:sz w:val="24"/>
          <w:szCs w:val="24"/>
        </w:rPr>
      </w:pPr>
    </w:p>
    <w:sectPr w:rsidR="000D21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D45EC"/>
    <w:multiLevelType w:val="hybridMultilevel"/>
    <w:tmpl w:val="86F25B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D6337"/>
    <w:multiLevelType w:val="hybridMultilevel"/>
    <w:tmpl w:val="23DAAA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92BF7"/>
    <w:multiLevelType w:val="hybridMultilevel"/>
    <w:tmpl w:val="3496A466"/>
    <w:lvl w:ilvl="0" w:tplc="91968F3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22536F"/>
    <w:multiLevelType w:val="hybridMultilevel"/>
    <w:tmpl w:val="3496A466"/>
    <w:lvl w:ilvl="0" w:tplc="91968F3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D007AF"/>
    <w:multiLevelType w:val="hybridMultilevel"/>
    <w:tmpl w:val="E86E48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C066B4"/>
    <w:multiLevelType w:val="hybridMultilevel"/>
    <w:tmpl w:val="D3A4D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917A72"/>
    <w:multiLevelType w:val="hybridMultilevel"/>
    <w:tmpl w:val="F604B5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754834"/>
    <w:multiLevelType w:val="hybridMultilevel"/>
    <w:tmpl w:val="3496A466"/>
    <w:lvl w:ilvl="0" w:tplc="91968F3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F55D16"/>
    <w:multiLevelType w:val="hybridMultilevel"/>
    <w:tmpl w:val="F604B5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4B3C02"/>
    <w:multiLevelType w:val="hybridMultilevel"/>
    <w:tmpl w:val="95C04E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013D74"/>
    <w:multiLevelType w:val="hybridMultilevel"/>
    <w:tmpl w:val="5B3EEDF8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3349" w:hanging="360"/>
      </w:pPr>
    </w:lvl>
    <w:lvl w:ilvl="2" w:tplc="0419001B">
      <w:start w:val="1"/>
      <w:numFmt w:val="lowerRoman"/>
      <w:lvlText w:val="%3."/>
      <w:lvlJc w:val="right"/>
      <w:pPr>
        <w:ind w:left="4069" w:hanging="180"/>
      </w:pPr>
    </w:lvl>
    <w:lvl w:ilvl="3" w:tplc="0419000F">
      <w:start w:val="1"/>
      <w:numFmt w:val="decimal"/>
      <w:lvlText w:val="%4."/>
      <w:lvlJc w:val="left"/>
      <w:pPr>
        <w:ind w:left="4789" w:hanging="360"/>
      </w:pPr>
    </w:lvl>
    <w:lvl w:ilvl="4" w:tplc="04190019">
      <w:start w:val="1"/>
      <w:numFmt w:val="lowerLetter"/>
      <w:lvlText w:val="%5."/>
      <w:lvlJc w:val="left"/>
      <w:pPr>
        <w:ind w:left="5509" w:hanging="360"/>
      </w:pPr>
    </w:lvl>
    <w:lvl w:ilvl="5" w:tplc="0419001B">
      <w:start w:val="1"/>
      <w:numFmt w:val="lowerRoman"/>
      <w:lvlText w:val="%6."/>
      <w:lvlJc w:val="right"/>
      <w:pPr>
        <w:ind w:left="6229" w:hanging="180"/>
      </w:pPr>
    </w:lvl>
    <w:lvl w:ilvl="6" w:tplc="0419000F">
      <w:start w:val="1"/>
      <w:numFmt w:val="decimal"/>
      <w:lvlText w:val="%7."/>
      <w:lvlJc w:val="left"/>
      <w:pPr>
        <w:ind w:left="6949" w:hanging="360"/>
      </w:pPr>
    </w:lvl>
    <w:lvl w:ilvl="7" w:tplc="04190019">
      <w:start w:val="1"/>
      <w:numFmt w:val="lowerLetter"/>
      <w:lvlText w:val="%8."/>
      <w:lvlJc w:val="left"/>
      <w:pPr>
        <w:ind w:left="7669" w:hanging="360"/>
      </w:pPr>
    </w:lvl>
    <w:lvl w:ilvl="8" w:tplc="0419001B">
      <w:start w:val="1"/>
      <w:numFmt w:val="lowerRoman"/>
      <w:lvlText w:val="%9."/>
      <w:lvlJc w:val="right"/>
      <w:pPr>
        <w:ind w:left="8389" w:hanging="180"/>
      </w:pPr>
    </w:lvl>
  </w:abstractNum>
  <w:abstractNum w:abstractNumId="11">
    <w:nsid w:val="52235D31"/>
    <w:multiLevelType w:val="hybridMultilevel"/>
    <w:tmpl w:val="C53C38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F00459"/>
    <w:multiLevelType w:val="hybridMultilevel"/>
    <w:tmpl w:val="3496A466"/>
    <w:lvl w:ilvl="0" w:tplc="91968F3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583C64"/>
    <w:multiLevelType w:val="hybridMultilevel"/>
    <w:tmpl w:val="1F044A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AB6F36"/>
    <w:multiLevelType w:val="hybridMultilevel"/>
    <w:tmpl w:val="D3A4D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7D28B5"/>
    <w:multiLevelType w:val="hybridMultilevel"/>
    <w:tmpl w:val="C6DA2B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0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3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CE5"/>
    <w:rsid w:val="00091F9A"/>
    <w:rsid w:val="000D2111"/>
    <w:rsid w:val="001C5EA1"/>
    <w:rsid w:val="002A4422"/>
    <w:rsid w:val="004526E4"/>
    <w:rsid w:val="005C354B"/>
    <w:rsid w:val="00923D76"/>
    <w:rsid w:val="00945CE5"/>
    <w:rsid w:val="00DC1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E5B911-BF5D-4CBD-AD26-7988DCEFD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30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4422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4422"/>
    <w:pPr>
      <w:snapToGrid w:val="0"/>
      <w:spacing w:after="200"/>
      <w:ind w:left="720"/>
      <w:contextualSpacing/>
    </w:pPr>
    <w:rPr>
      <w:sz w:val="24"/>
      <w:szCs w:val="22"/>
      <w:lang w:bidi="he-IL"/>
    </w:rPr>
  </w:style>
  <w:style w:type="paragraph" w:customStyle="1" w:styleId="21">
    <w:name w:val="Основной текст с отступом 21"/>
    <w:basedOn w:val="a"/>
    <w:rsid w:val="002A4422"/>
    <w:pPr>
      <w:suppressAutoHyphens/>
      <w:spacing w:after="120" w:line="480" w:lineRule="auto"/>
      <w:ind w:left="283"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304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687</Words>
  <Characters>3920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Компьютер</cp:lastModifiedBy>
  <cp:revision>9</cp:revision>
  <dcterms:created xsi:type="dcterms:W3CDTF">2020-01-09T06:23:00Z</dcterms:created>
  <dcterms:modified xsi:type="dcterms:W3CDTF">2020-05-04T17:57:00Z</dcterms:modified>
</cp:coreProperties>
</file>