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977" w:rsidRDefault="00855977" w:rsidP="00855977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25</w:t>
      </w:r>
    </w:p>
    <w:p w:rsidR="00855977" w:rsidRDefault="00855977" w:rsidP="00855977">
      <w:pPr>
        <w:jc w:val="right"/>
        <w:rPr>
          <w:b/>
          <w:szCs w:val="32"/>
        </w:rPr>
      </w:pPr>
    </w:p>
    <w:p w:rsidR="00855977" w:rsidRDefault="00855977" w:rsidP="00855977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855977" w:rsidRDefault="00855977" w:rsidP="00855977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деревня </w:t>
      </w:r>
      <w:proofErr w:type="spellStart"/>
      <w:r w:rsidRPr="005D0E0D">
        <w:rPr>
          <w:b/>
          <w:sz w:val="30"/>
          <w:szCs w:val="30"/>
          <w:u w:val="single"/>
        </w:rPr>
        <w:t>Самуйловичи</w:t>
      </w:r>
      <w:proofErr w:type="spellEnd"/>
      <w:r w:rsidRPr="005D0E0D">
        <w:rPr>
          <w:b/>
          <w:sz w:val="30"/>
          <w:szCs w:val="30"/>
          <w:u w:val="single"/>
        </w:rPr>
        <w:t xml:space="preserve"> </w:t>
      </w:r>
      <w:r w:rsidRPr="00855977">
        <w:rPr>
          <w:b/>
          <w:sz w:val="30"/>
          <w:szCs w:val="30"/>
          <w:u w:val="single"/>
        </w:rPr>
        <w:t xml:space="preserve">Дольные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294"/>
      </w:tblGrid>
      <w:tr w:rsidR="00855977" w:rsidTr="002205ED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977" w:rsidRDefault="00855977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</w:p>
          <w:p w:rsidR="00855977" w:rsidRDefault="00855977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Общие сведения  о населенном пункте</w:t>
            </w:r>
          </w:p>
        </w:tc>
      </w:tr>
      <w:tr w:rsidR="00855977" w:rsidTr="002205ED">
        <w:trPr>
          <w:trHeight w:val="3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 заполнения документа: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10.01.2020</w:t>
            </w:r>
          </w:p>
        </w:tc>
      </w:tr>
      <w:tr w:rsidR="00855977" w:rsidTr="002205ED">
        <w:trPr>
          <w:trHeight w:val="3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Название населенного пункта: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 </w:t>
            </w:r>
            <w:proofErr w:type="spellStart"/>
            <w:r w:rsidRPr="005D0E0D">
              <w:rPr>
                <w:b/>
                <w:sz w:val="30"/>
                <w:szCs w:val="30"/>
                <w:u w:val="single"/>
                <w:lang w:eastAsia="en-US"/>
              </w:rPr>
              <w:t>Самуйловичи</w:t>
            </w:r>
            <w:proofErr w:type="spellEnd"/>
            <w:r w:rsidRPr="005D0E0D">
              <w:rPr>
                <w:b/>
                <w:sz w:val="30"/>
                <w:szCs w:val="30"/>
                <w:u w:val="single"/>
                <w:lang w:eastAsia="en-US"/>
              </w:rPr>
              <w:t xml:space="preserve"> </w:t>
            </w:r>
            <w:r w:rsidRPr="00855977">
              <w:rPr>
                <w:b/>
                <w:sz w:val="30"/>
                <w:szCs w:val="30"/>
                <w:u w:val="single"/>
                <w:lang w:eastAsia="en-US"/>
              </w:rPr>
              <w:t>Дольные</w:t>
            </w:r>
          </w:p>
        </w:tc>
      </w:tr>
      <w:tr w:rsidR="00855977" w:rsidTr="002205ED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проживающих  людей: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</w:tr>
      <w:tr w:rsidR="00855977" w:rsidTr="002205ED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 детей до 14 лет: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Pr="00B62BB9" w:rsidRDefault="00B62BB9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B62BB9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855977" w:rsidTr="002205ED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домохозяйств: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Pr="00B62BB9" w:rsidRDefault="00855977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B62BB9">
              <w:rPr>
                <w:sz w:val="28"/>
                <w:szCs w:val="28"/>
                <w:lang w:eastAsia="en-US"/>
              </w:rPr>
              <w:t>36</w:t>
            </w:r>
          </w:p>
        </w:tc>
      </w:tr>
      <w:tr w:rsidR="00855977" w:rsidTr="002205ED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имеющих  детей до 14 лет: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Pr="00B62BB9" w:rsidRDefault="00B62BB9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B62BB9">
              <w:rPr>
                <w:sz w:val="28"/>
                <w:szCs w:val="28"/>
                <w:lang w:eastAsia="en-US"/>
              </w:rPr>
              <w:t>0</w:t>
            </w:r>
          </w:p>
        </w:tc>
      </w:tr>
    </w:tbl>
    <w:p w:rsidR="00855977" w:rsidRDefault="00855977" w:rsidP="00855977">
      <w:pPr>
        <w:rPr>
          <w:b/>
          <w:caps/>
          <w:sz w:val="30"/>
          <w:szCs w:val="30"/>
        </w:rPr>
      </w:pPr>
    </w:p>
    <w:p w:rsidR="00855977" w:rsidRDefault="00855977" w:rsidP="00855977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796"/>
        <w:gridCol w:w="4294"/>
      </w:tblGrid>
      <w:tr w:rsidR="00855977" w:rsidTr="002205E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 xml:space="preserve"> Общие сведения</w:t>
            </w:r>
          </w:p>
        </w:tc>
      </w:tr>
      <w:tr w:rsidR="00855977" w:rsidTr="002205ED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 грунтовые воды</w:t>
            </w:r>
            <w:r w:rsidR="00B62BB9">
              <w:rPr>
                <w:b/>
                <w:sz w:val="24"/>
                <w:szCs w:val="24"/>
                <w:lang w:eastAsia="en-US"/>
              </w:rPr>
              <w:t xml:space="preserve"> (частные колодцы)</w:t>
            </w:r>
          </w:p>
        </w:tc>
      </w:tr>
      <w:tr w:rsidR="00855977" w:rsidTr="002205ED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    человек,</w:t>
            </w:r>
          </w:p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>. детей до 14 лет: 0 детей</w:t>
            </w:r>
          </w:p>
        </w:tc>
      </w:tr>
      <w:tr w:rsidR="00855977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55977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855977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numPr>
                <w:ilvl w:val="0"/>
                <w:numId w:val="2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Общественный колодец</w:t>
            </w:r>
          </w:p>
          <w:p w:rsidR="00855977" w:rsidRPr="00B62BB9" w:rsidRDefault="00855977" w:rsidP="002205ED">
            <w:pPr>
              <w:numPr>
                <w:ilvl w:val="0"/>
                <w:numId w:val="2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 w:rsidRPr="00B62BB9">
              <w:rPr>
                <w:sz w:val="24"/>
                <w:szCs w:val="24"/>
                <w:lang w:eastAsia="en-US"/>
              </w:rPr>
              <w:t>Частный колодец</w:t>
            </w:r>
          </w:p>
          <w:p w:rsidR="00855977" w:rsidRDefault="00855977" w:rsidP="002205ED">
            <w:pPr>
              <w:numPr>
                <w:ilvl w:val="0"/>
                <w:numId w:val="2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Индивидуальные скважины</w:t>
            </w:r>
          </w:p>
        </w:tc>
      </w:tr>
      <w:tr w:rsidR="00855977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6" w:lineRule="auto"/>
              <w:rPr>
                <w:rFonts w:eastAsiaTheme="minorHAnsi" w:cstheme="minorBidi"/>
                <w:sz w:val="30"/>
                <w:szCs w:val="22"/>
                <w:lang w:eastAsia="en-US"/>
              </w:rPr>
            </w:pPr>
          </w:p>
        </w:tc>
      </w:tr>
      <w:tr w:rsidR="00855977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□    </w:t>
            </w:r>
            <w:r>
              <w:rPr>
                <w:sz w:val="24"/>
                <w:szCs w:val="24"/>
                <w:u w:val="single"/>
                <w:lang w:eastAsia="en-US"/>
              </w:rPr>
              <w:t>да</w:t>
            </w:r>
          </w:p>
          <w:p w:rsidR="00855977" w:rsidRDefault="00855977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Х    нет</w:t>
            </w:r>
          </w:p>
        </w:tc>
      </w:tr>
      <w:tr w:rsidR="00855977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□    есть</w:t>
            </w:r>
          </w:p>
          <w:p w:rsidR="00855977" w:rsidRDefault="00855977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Х    нет  (не требуется)</w:t>
            </w:r>
          </w:p>
        </w:tc>
      </w:tr>
      <w:tr w:rsidR="00855977" w:rsidTr="002205E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</w:p>
        </w:tc>
      </w:tr>
      <w:tr w:rsidR="00855977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2205ED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зоны санитарной охраны источника: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есть</w:t>
            </w:r>
          </w:p>
          <w:p w:rsidR="00855977" w:rsidRDefault="00855977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Х   нет </w:t>
            </w:r>
            <w:r>
              <w:rPr>
                <w:sz w:val="24"/>
                <w:szCs w:val="24"/>
                <w:lang w:eastAsia="en-US"/>
              </w:rPr>
              <w:t>(не требуется)</w:t>
            </w:r>
          </w:p>
        </w:tc>
      </w:tr>
      <w:tr w:rsidR="00855977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2205ED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требуется</w:t>
            </w:r>
          </w:p>
        </w:tc>
      </w:tr>
      <w:tr w:rsidR="00855977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2205ED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B62BB9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Лабораторные данные имеются за 2019 г. (ЦГЭ разово). В колодцах домов №33, 60, 63 обнаружены </w:t>
            </w:r>
            <w:bookmarkStart w:id="0" w:name="_GoBack"/>
            <w:bookmarkEnd w:id="0"/>
            <w:r>
              <w:rPr>
                <w:sz w:val="24"/>
                <w:szCs w:val="24"/>
                <w:lang w:eastAsia="en-US"/>
              </w:rPr>
              <w:t>незначительные превышения ПДК по нитратам. Ответственность владельцев</w:t>
            </w:r>
          </w:p>
        </w:tc>
      </w:tr>
      <w:tr w:rsidR="00855977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2205ED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Какие потенциально загрязняющие виды </w:t>
            </w:r>
            <w:r>
              <w:rPr>
                <w:sz w:val="24"/>
                <w:szCs w:val="24"/>
                <w:lang w:eastAsia="en-US"/>
              </w:rPr>
              <w:lastRenderedPageBreak/>
              <w:t>деятельности ведутся вокруг источника питьевой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numPr>
                <w:ilvl w:val="0"/>
                <w:numId w:val="4"/>
              </w:num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Содержание скота,</w:t>
            </w:r>
          </w:p>
          <w:p w:rsidR="00855977" w:rsidRDefault="00855977" w:rsidP="002205ED">
            <w:pPr>
              <w:numPr>
                <w:ilvl w:val="0"/>
                <w:numId w:val="4"/>
              </w:num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Использование удобрений,</w:t>
            </w:r>
          </w:p>
          <w:p w:rsidR="00855977" w:rsidRDefault="00855977" w:rsidP="002205ED">
            <w:pPr>
              <w:numPr>
                <w:ilvl w:val="0"/>
                <w:numId w:val="4"/>
              </w:num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Использование пестицидов,</w:t>
            </w:r>
          </w:p>
          <w:p w:rsidR="00855977" w:rsidRDefault="00855977" w:rsidP="002205ED">
            <w:pPr>
              <w:numPr>
                <w:ilvl w:val="0"/>
                <w:numId w:val="4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Склад топлива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855977" w:rsidTr="002205E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lastRenderedPageBreak/>
              <w:t>III</w:t>
            </w:r>
            <w:r>
              <w:rPr>
                <w:b/>
                <w:sz w:val="24"/>
                <w:szCs w:val="24"/>
                <w:lang w:eastAsia="en-US"/>
              </w:rPr>
              <w:t>. Технические сведения о ЦСПВ: отсутствует</w:t>
            </w:r>
          </w:p>
        </w:tc>
      </w:tr>
      <w:tr w:rsidR="00855977" w:rsidTr="002205E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 xml:space="preserve">IV. </w:t>
            </w:r>
            <w:r>
              <w:rPr>
                <w:b/>
                <w:sz w:val="24"/>
                <w:szCs w:val="24"/>
                <w:lang w:eastAsia="en-US"/>
              </w:rPr>
              <w:t>Водопровод: отсутствует</w:t>
            </w:r>
          </w:p>
        </w:tc>
      </w:tr>
      <w:tr w:rsidR="00855977" w:rsidTr="002205E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b/>
                <w:sz w:val="24"/>
                <w:szCs w:val="24"/>
                <w:lang w:eastAsia="en-US"/>
              </w:rPr>
              <w:t>. Водопотребление и качество воды:</w:t>
            </w:r>
          </w:p>
        </w:tc>
      </w:tr>
      <w:tr w:rsidR="00855977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855977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Используют ли домохозяйства альтернативные источники воды. Причина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  (отсутствие водопровода)</w:t>
            </w:r>
          </w:p>
        </w:tc>
      </w:tr>
      <w:tr w:rsidR="00855977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855977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Наличие данных результатов лабораторных исследований воды за последние годы, кто проводил, по каким показателям: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B62BB9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имеются за 2019 г. (ЦГЭ разово). В колодцах домов №33, 60, 63 обнаружены незначительные превышения ПДК по нитратам. О</w:t>
            </w:r>
            <w:r w:rsidR="00855977">
              <w:rPr>
                <w:sz w:val="24"/>
                <w:szCs w:val="24"/>
                <w:lang w:eastAsia="en-US"/>
              </w:rPr>
              <w:t>тветственность владельцев</w:t>
            </w:r>
          </w:p>
        </w:tc>
      </w:tr>
      <w:tr w:rsidR="00855977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855977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проводятся лабораторных исследования качества воды и по каким показателям: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855977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855977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каких местах производится отбор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Отбор проб воды не производится. Ответственность владельцев.</w:t>
            </w:r>
          </w:p>
        </w:tc>
      </w:tr>
      <w:tr w:rsidR="00855977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855977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 с качеством воды наиболее часто вызывают жалобы населения: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855977" w:rsidRDefault="00855977" w:rsidP="00855977">
      <w:pPr>
        <w:rPr>
          <w:b/>
          <w:sz w:val="30"/>
          <w:szCs w:val="30"/>
        </w:rPr>
      </w:pPr>
    </w:p>
    <w:p w:rsidR="00855977" w:rsidRDefault="00855977" w:rsidP="00855977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4502"/>
        <w:gridCol w:w="2068"/>
        <w:gridCol w:w="2273"/>
      </w:tblGrid>
      <w:tr w:rsidR="00855977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b/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</w:t>
            </w:r>
            <w:r>
              <w:rPr>
                <w:b/>
                <w:sz w:val="28"/>
                <w:szCs w:val="24"/>
                <w:lang w:eastAsia="en-US"/>
              </w:rPr>
              <w:t>. Общие сведения</w:t>
            </w:r>
          </w:p>
        </w:tc>
      </w:tr>
      <w:tr w:rsidR="00855977" w:rsidTr="002205ED">
        <w:trPr>
          <w:trHeight w:val="34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Системы водоотведения, используемые в населенном пункте: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>□</w:t>
            </w:r>
            <w:r>
              <w:rPr>
                <w:sz w:val="24"/>
                <w:szCs w:val="24"/>
                <w:lang w:eastAsia="en-US"/>
              </w:rPr>
              <w:t xml:space="preserve">    централизованная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eastAsia="en-US"/>
              </w:rPr>
              <w:t>Х</w:t>
            </w:r>
            <w:r>
              <w:rPr>
                <w:b/>
                <w:sz w:val="24"/>
                <w:szCs w:val="24"/>
                <w:lang w:eastAsia="en-US"/>
              </w:rPr>
              <w:t xml:space="preserve">  </w:t>
            </w:r>
            <w:r>
              <w:rPr>
                <w:sz w:val="24"/>
                <w:szCs w:val="24"/>
                <w:lang w:eastAsia="en-US"/>
              </w:rPr>
              <w:t>индивидуальная</w:t>
            </w:r>
          </w:p>
        </w:tc>
      </w:tr>
      <w:tr w:rsidR="00855977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</w:t>
            </w:r>
            <w:r>
              <w:rPr>
                <w:b/>
                <w:sz w:val="28"/>
                <w:szCs w:val="24"/>
                <w:lang w:eastAsia="en-US"/>
              </w:rPr>
              <w:t>. Технические сведения о ЦСВО:  отсутствует</w:t>
            </w:r>
          </w:p>
        </w:tc>
      </w:tr>
      <w:tr w:rsidR="00855977" w:rsidTr="002205E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III</w:t>
            </w:r>
            <w:r>
              <w:rPr>
                <w:b/>
                <w:sz w:val="28"/>
                <w:szCs w:val="24"/>
                <w:lang w:eastAsia="en-US"/>
              </w:rPr>
              <w:t>. Индивидуальные системы водоотведения:</w:t>
            </w:r>
          </w:p>
        </w:tc>
      </w:tr>
      <w:tr w:rsidR="00855977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Индивидуальный септик </w:t>
            </w:r>
          </w:p>
        </w:tc>
      </w:tr>
      <w:tr w:rsidR="00855977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Какой вид туалетов в населенном пункте: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Надворный, внутридомовой </w:t>
            </w:r>
          </w:p>
        </w:tc>
      </w:tr>
      <w:tr w:rsidR="00855977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 всегда </w:t>
            </w:r>
          </w:p>
        </w:tc>
      </w:tr>
      <w:tr w:rsidR="00855977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>Нет полной изоляции выгребной ямы</w:t>
            </w:r>
          </w:p>
        </w:tc>
      </w:tr>
      <w:tr w:rsidR="00855977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удаляются и утилизируются отходы из туалетов: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 xml:space="preserve">Септик, удаляется по мере накопления </w:t>
            </w:r>
          </w:p>
          <w:p w:rsidR="00855977" w:rsidRDefault="00855977" w:rsidP="002205ED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 xml:space="preserve">Надворный туалет – очищается своими силами или спецтранспортом </w:t>
            </w:r>
          </w:p>
        </w:tc>
      </w:tr>
      <w:tr w:rsidR="00855977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происходит удаление и очистка сточных вод: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Вывоз ассенизационными машинами по заявке населения. Неконтролируемый слив.</w:t>
            </w:r>
          </w:p>
        </w:tc>
      </w:tr>
      <w:tr w:rsidR="00855977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Жалоб нет </w:t>
            </w:r>
          </w:p>
        </w:tc>
      </w:tr>
    </w:tbl>
    <w:p w:rsidR="00855977" w:rsidRDefault="00855977" w:rsidP="00855977">
      <w:pPr>
        <w:spacing w:after="160" w:line="254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br w:type="page"/>
      </w:r>
    </w:p>
    <w:p w:rsidR="00855977" w:rsidRDefault="00855977" w:rsidP="00855977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855977" w:rsidRDefault="00855977" w:rsidP="00855977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855977" w:rsidRDefault="00855977" w:rsidP="00855977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proofErr w:type="spellStart"/>
      <w:r w:rsidRPr="005D0E0D">
        <w:rPr>
          <w:b/>
          <w:sz w:val="30"/>
          <w:szCs w:val="30"/>
          <w:u w:val="single"/>
        </w:rPr>
        <w:t>Самуйловичи</w:t>
      </w:r>
      <w:proofErr w:type="spellEnd"/>
      <w:r w:rsidRPr="005D0E0D">
        <w:rPr>
          <w:b/>
          <w:sz w:val="30"/>
          <w:szCs w:val="30"/>
          <w:u w:val="single"/>
        </w:rPr>
        <w:t xml:space="preserve"> </w:t>
      </w:r>
      <w:r w:rsidRPr="00855977">
        <w:rPr>
          <w:b/>
          <w:sz w:val="30"/>
          <w:szCs w:val="30"/>
          <w:u w:val="single"/>
        </w:rPr>
        <w:t>Дольные</w:t>
      </w:r>
    </w:p>
    <w:p w:rsidR="00855977" w:rsidRDefault="00855977" w:rsidP="00855977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855977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Предлагаемые пути решения</w:t>
            </w:r>
          </w:p>
        </w:tc>
      </w:tr>
      <w:tr w:rsidR="00855977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ВОДОСНАБЖЕНИЯ</w:t>
            </w:r>
          </w:p>
        </w:tc>
      </w:tr>
      <w:tr w:rsidR="00855977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855977">
            <w:pPr>
              <w:numPr>
                <w:ilvl w:val="0"/>
                <w:numId w:val="15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  <w:lang w:eastAsia="en-US"/>
              </w:rPr>
              <w:t>сельхозпостройки</w:t>
            </w:r>
            <w:proofErr w:type="spellEnd"/>
            <w:r>
              <w:rPr>
                <w:sz w:val="24"/>
                <w:szCs w:val="24"/>
                <w:lang w:eastAsia="en-US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855977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855977">
            <w:pPr>
              <w:numPr>
                <w:ilvl w:val="0"/>
                <w:numId w:val="15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</w:t>
            </w:r>
            <w:r w:rsidR="00B62BB9">
              <w:rPr>
                <w:sz w:val="24"/>
                <w:szCs w:val="24"/>
                <w:lang w:eastAsia="en-US"/>
              </w:rPr>
              <w:t xml:space="preserve">постоянных </w:t>
            </w:r>
            <w:r>
              <w:rPr>
                <w:sz w:val="24"/>
                <w:szCs w:val="24"/>
                <w:lang w:eastAsia="en-US"/>
              </w:rPr>
              <w:t xml:space="preserve">данных о качестве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855977" w:rsidRDefault="00855977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  <w:lang w:eastAsia="en-US"/>
              </w:rPr>
              <w:t>например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 использованием экспресс-тестов.</w:t>
            </w:r>
          </w:p>
        </w:tc>
      </w:tr>
      <w:tr w:rsidR="00855977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ВОДООТВЕДЕНИЯ</w:t>
            </w:r>
          </w:p>
        </w:tc>
      </w:tr>
      <w:tr w:rsidR="00855977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855977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Негерметичность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выгребных ям туалетов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контроля правильности устройства туалетов (герметичности)</w:t>
            </w:r>
          </w:p>
        </w:tc>
      </w:tr>
      <w:tr w:rsidR="00855977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855977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855977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77" w:rsidRDefault="00855977" w:rsidP="00855977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977" w:rsidRDefault="00855977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9B0D9F" w:rsidRDefault="009B0D9F" w:rsidP="00855977">
      <w:pPr>
        <w:rPr>
          <w:b/>
          <w:sz w:val="24"/>
          <w:szCs w:val="24"/>
        </w:rPr>
      </w:pPr>
    </w:p>
    <w:sectPr w:rsidR="009B0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5EE"/>
    <w:rsid w:val="00393911"/>
    <w:rsid w:val="005C354B"/>
    <w:rsid w:val="007F4C2E"/>
    <w:rsid w:val="00855977"/>
    <w:rsid w:val="009B0D9F"/>
    <w:rsid w:val="00B62BB9"/>
    <w:rsid w:val="00F314EE"/>
    <w:rsid w:val="00FE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7AA944-2B06-47FD-B858-648BF5B84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4EE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4EE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F314EE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0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725</Words>
  <Characters>4134</Characters>
  <Application>Microsoft Office Word</Application>
  <DocSecurity>0</DocSecurity>
  <Lines>34</Lines>
  <Paragraphs>9</Paragraphs>
  <ScaleCrop>false</ScaleCrop>
  <Company/>
  <LinksUpToDate>false</LinksUpToDate>
  <CharactersWithSpaces>4850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9</cp:revision>
  <dcterms:created xsi:type="dcterms:W3CDTF">2020-01-09T06:22:00Z</dcterms:created>
  <dcterms:modified xsi:type="dcterms:W3CDTF">2020-05-04T17:56:00Z</dcterms:modified>
</cp:coreProperties>
</file>